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4B81" w14:textId="659CA0BA" w:rsidR="00E2333C" w:rsidRDefault="00E2333C" w:rsidP="005E2D66">
      <w:pPr>
        <w:jc w:val="center"/>
        <w:rPr>
          <w:b/>
          <w:bCs/>
          <w:sz w:val="40"/>
        </w:rPr>
      </w:pPr>
      <w:r w:rsidRPr="00E2333C">
        <w:rPr>
          <w:b/>
          <w:bCs/>
          <w:sz w:val="40"/>
        </w:rPr>
        <w:t>Information Technology Self-Assessment Tool</w:t>
      </w:r>
    </w:p>
    <w:p w14:paraId="32AE635D" w14:textId="77777777" w:rsidR="00782A7C" w:rsidRDefault="00782A7C" w:rsidP="009214E2">
      <w:pPr>
        <w:jc w:val="both"/>
        <w:rPr>
          <w:sz w:val="22"/>
          <w:szCs w:val="22"/>
        </w:rPr>
      </w:pPr>
    </w:p>
    <w:p w14:paraId="6726B5E8" w14:textId="378ECE3C" w:rsidR="005E2D66" w:rsidRDefault="009214E2" w:rsidP="00E634C4">
      <w:pPr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tool is designed to help you to assess your technology skills and to develop </w:t>
      </w:r>
      <w:r w:rsidR="005E2D66">
        <w:rPr>
          <w:sz w:val="22"/>
          <w:szCs w:val="22"/>
        </w:rPr>
        <w:t>goal</w:t>
      </w:r>
      <w:r>
        <w:rPr>
          <w:sz w:val="22"/>
          <w:szCs w:val="22"/>
        </w:rPr>
        <w:t xml:space="preserve">s for learning something new </w:t>
      </w:r>
      <w:r w:rsidR="005E2D66">
        <w:rPr>
          <w:sz w:val="22"/>
          <w:szCs w:val="22"/>
        </w:rPr>
        <w:t>that can enhance your role</w:t>
      </w:r>
      <w:r w:rsidR="00E37F0B">
        <w:rPr>
          <w:sz w:val="22"/>
          <w:szCs w:val="22"/>
        </w:rPr>
        <w:t>s</w:t>
      </w:r>
      <w:r w:rsidR="005E2D66">
        <w:rPr>
          <w:sz w:val="22"/>
          <w:szCs w:val="22"/>
        </w:rPr>
        <w:t xml:space="preserve"> as an educator.   </w:t>
      </w:r>
    </w:p>
    <w:p w14:paraId="531D7E4A" w14:textId="0A2A249B" w:rsidR="009214E2" w:rsidRDefault="009214E2">
      <w:pPr>
        <w:rPr>
          <w:sz w:val="22"/>
          <w:szCs w:val="22"/>
        </w:rPr>
      </w:pPr>
    </w:p>
    <w:p w14:paraId="2D82C423" w14:textId="5DD1502E" w:rsidR="005E2D66" w:rsidRPr="001F0643" w:rsidRDefault="00700941" w:rsidP="00E634C4">
      <w:pPr>
        <w:ind w:left="63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2D66">
        <w:rPr>
          <w:sz w:val="22"/>
          <w:szCs w:val="22"/>
        </w:rPr>
        <w:t xml:space="preserve">Rate </w:t>
      </w:r>
      <w:r w:rsidR="00E634C4">
        <w:rPr>
          <w:sz w:val="22"/>
          <w:szCs w:val="22"/>
        </w:rPr>
        <w:t xml:space="preserve">your </w:t>
      </w:r>
      <w:r w:rsidR="00E634C4" w:rsidRPr="00700941">
        <w:rPr>
          <w:b/>
          <w:bCs/>
          <w:sz w:val="22"/>
          <w:szCs w:val="22"/>
        </w:rPr>
        <w:t>perceived competency</w:t>
      </w:r>
      <w:r w:rsidR="005E2D66">
        <w:rPr>
          <w:sz w:val="22"/>
          <w:szCs w:val="22"/>
        </w:rPr>
        <w:t xml:space="preserve"> </w:t>
      </w:r>
      <w:r w:rsidR="00E634C4">
        <w:rPr>
          <w:sz w:val="22"/>
          <w:szCs w:val="22"/>
        </w:rPr>
        <w:t xml:space="preserve">for </w:t>
      </w:r>
      <w:r w:rsidR="005E2D66" w:rsidRPr="001F0643">
        <w:rPr>
          <w:sz w:val="22"/>
          <w:szCs w:val="22"/>
        </w:rPr>
        <w:t>the following skills:</w:t>
      </w:r>
    </w:p>
    <w:p w14:paraId="0CAB31BC" w14:textId="77777777" w:rsidR="005E2D66" w:rsidRPr="00700941" w:rsidRDefault="005E2D66" w:rsidP="005E2D66">
      <w:pPr>
        <w:numPr>
          <w:ilvl w:val="0"/>
          <w:numId w:val="1"/>
        </w:numPr>
        <w:rPr>
          <w:sz w:val="18"/>
          <w:szCs w:val="18"/>
        </w:rPr>
      </w:pPr>
      <w:r w:rsidRPr="00700941">
        <w:rPr>
          <w:sz w:val="18"/>
          <w:szCs w:val="18"/>
        </w:rPr>
        <w:t>I have never done this before</w:t>
      </w:r>
    </w:p>
    <w:p w14:paraId="1E9FA38F" w14:textId="041DA93C" w:rsidR="005E2D66" w:rsidRPr="00700941" w:rsidRDefault="00955867" w:rsidP="005E2D66">
      <w:pPr>
        <w:numPr>
          <w:ilvl w:val="0"/>
          <w:numId w:val="1"/>
        </w:numPr>
        <w:rPr>
          <w:sz w:val="18"/>
          <w:szCs w:val="18"/>
        </w:rPr>
      </w:pPr>
      <w:r w:rsidRPr="00700941">
        <w:rPr>
          <w:sz w:val="18"/>
          <w:szCs w:val="18"/>
        </w:rPr>
        <w:t>I can perform</w:t>
      </w:r>
      <w:r w:rsidR="005E2D66" w:rsidRPr="00700941">
        <w:rPr>
          <w:sz w:val="18"/>
          <w:szCs w:val="18"/>
        </w:rPr>
        <w:t xml:space="preserve"> this with help</w:t>
      </w:r>
    </w:p>
    <w:p w14:paraId="6D526982" w14:textId="56411F62" w:rsidR="005E2D66" w:rsidRPr="00700941" w:rsidRDefault="00955867" w:rsidP="005E2D66">
      <w:pPr>
        <w:numPr>
          <w:ilvl w:val="0"/>
          <w:numId w:val="1"/>
        </w:numPr>
        <w:rPr>
          <w:sz w:val="18"/>
          <w:szCs w:val="18"/>
        </w:rPr>
      </w:pPr>
      <w:r w:rsidRPr="00700941">
        <w:rPr>
          <w:sz w:val="18"/>
          <w:szCs w:val="18"/>
        </w:rPr>
        <w:t>I can perform this independently</w:t>
      </w:r>
      <w:r w:rsidR="005E2D66" w:rsidRPr="00700941">
        <w:rPr>
          <w:sz w:val="18"/>
          <w:szCs w:val="18"/>
        </w:rPr>
        <w:t>, but might make some mistakes</w:t>
      </w:r>
    </w:p>
    <w:p w14:paraId="52717CA6" w14:textId="5B941439" w:rsidR="00B50915" w:rsidRPr="00700941" w:rsidRDefault="005E2D66" w:rsidP="00B50915">
      <w:pPr>
        <w:numPr>
          <w:ilvl w:val="0"/>
          <w:numId w:val="1"/>
        </w:numPr>
        <w:rPr>
          <w:sz w:val="18"/>
          <w:szCs w:val="18"/>
        </w:rPr>
      </w:pPr>
      <w:r w:rsidRPr="00700941">
        <w:rPr>
          <w:sz w:val="18"/>
          <w:szCs w:val="18"/>
        </w:rPr>
        <w:t xml:space="preserve">I can teach others to </w:t>
      </w:r>
      <w:r w:rsidR="00955867" w:rsidRPr="00700941">
        <w:rPr>
          <w:sz w:val="18"/>
          <w:szCs w:val="18"/>
        </w:rPr>
        <w:t>perform</w:t>
      </w:r>
    </w:p>
    <w:p w14:paraId="5AD8AE9D" w14:textId="79926B07" w:rsidR="00B50915" w:rsidRPr="00B50915" w:rsidRDefault="00700941" w:rsidP="00E634C4">
      <w:pPr>
        <w:ind w:left="630"/>
        <w:rPr>
          <w:sz w:val="20"/>
          <w:szCs w:val="20"/>
        </w:rPr>
      </w:pPr>
      <w:r>
        <w:rPr>
          <w:sz w:val="22"/>
          <w:szCs w:val="22"/>
        </w:rPr>
        <w:t xml:space="preserve">2. </w:t>
      </w:r>
      <w:r w:rsidR="00E634C4" w:rsidRPr="00E634C4">
        <w:rPr>
          <w:sz w:val="22"/>
          <w:szCs w:val="22"/>
        </w:rPr>
        <w:t>In the final column, mark the</w:t>
      </w:r>
      <w:r w:rsidR="00B50915" w:rsidRPr="00E634C4">
        <w:rPr>
          <w:sz w:val="22"/>
          <w:szCs w:val="22"/>
        </w:rPr>
        <w:t xml:space="preserve"> items that you are </w:t>
      </w:r>
      <w:r w:rsidR="00B50915" w:rsidRPr="00700941">
        <w:rPr>
          <w:b/>
          <w:bCs/>
          <w:sz w:val="22"/>
          <w:szCs w:val="22"/>
        </w:rPr>
        <w:t>interested in learning more about</w:t>
      </w:r>
      <w:r w:rsidR="00E634C4">
        <w:rPr>
          <w:sz w:val="22"/>
          <w:szCs w:val="22"/>
        </w:rPr>
        <w:t>.</w:t>
      </w:r>
    </w:p>
    <w:p w14:paraId="3BB24BB4" w14:textId="77777777" w:rsidR="009214E2" w:rsidRPr="003E6D0C" w:rsidRDefault="009214E2" w:rsidP="009214E2">
      <w:pPr>
        <w:ind w:left="5040"/>
        <w:rPr>
          <w:sz w:val="20"/>
          <w:szCs w:val="20"/>
        </w:rPr>
      </w:pPr>
    </w:p>
    <w:tbl>
      <w:tblPr>
        <w:tblW w:w="973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4770"/>
        <w:gridCol w:w="967"/>
        <w:gridCol w:w="968"/>
        <w:gridCol w:w="22"/>
        <w:gridCol w:w="923"/>
        <w:gridCol w:w="990"/>
        <w:gridCol w:w="270"/>
        <w:gridCol w:w="810"/>
      </w:tblGrid>
      <w:tr w:rsidR="00E634C4" w:rsidRPr="00CC1466" w14:paraId="6386178A" w14:textId="1506677D" w:rsidTr="00E634C4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420EFE99" w14:textId="022C89D3" w:rsidR="00E634C4" w:rsidRPr="005E2D66" w:rsidRDefault="00E634C4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8E51E43" w14:textId="2C887CD5" w:rsidR="00E634C4" w:rsidRPr="00C07FB0" w:rsidRDefault="00E634C4" w:rsidP="00E634C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2CEA">
              <w:rPr>
                <w:sz w:val="20"/>
                <w:szCs w:val="20"/>
              </w:rPr>
              <w:t xml:space="preserve">Click </w:t>
            </w:r>
            <w:r w:rsidR="007465FF">
              <w:rPr>
                <w:sz w:val="20"/>
                <w:szCs w:val="20"/>
              </w:rPr>
              <w:t xml:space="preserve">in a </w:t>
            </w:r>
            <w:r w:rsidRPr="00DB2CEA">
              <w:rPr>
                <w:sz w:val="20"/>
                <w:szCs w:val="20"/>
              </w:rPr>
              <w:t xml:space="preserve">gray box </w:t>
            </w:r>
            <w:r w:rsidR="007465FF" w:rsidRPr="007465FF">
              <w:rPr>
                <w:sz w:val="20"/>
                <w:szCs w:val="20"/>
              </w:rPr>
              <w:t>below</w:t>
            </w:r>
            <w:r w:rsidRPr="00DB2CEA">
              <w:rPr>
                <w:sz w:val="20"/>
                <w:szCs w:val="20"/>
              </w:rPr>
              <w:t xml:space="preserve"> to add an X</w:t>
            </w:r>
          </w:p>
        </w:tc>
      </w:tr>
      <w:tr w:rsidR="00E634C4" w:rsidRPr="005E2D66" w14:paraId="6FAC03E6" w14:textId="48C6BF2A" w:rsidTr="00E634C4">
        <w:trPr>
          <w:gridBefore w:val="1"/>
          <w:wBefore w:w="18" w:type="dxa"/>
        </w:trPr>
        <w:tc>
          <w:tcPr>
            <w:tcW w:w="4770" w:type="dxa"/>
            <w:shd w:val="clear" w:color="auto" w:fill="DBE5F1" w:themeFill="accent1" w:themeFillTint="33"/>
          </w:tcPr>
          <w:p w14:paraId="6CCEA125" w14:textId="37431ABF" w:rsidR="00E634C4" w:rsidRPr="00D15297" w:rsidRDefault="00E634C4" w:rsidP="00E634C4">
            <w:pPr>
              <w:rPr>
                <w:b/>
                <w:sz w:val="22"/>
                <w:szCs w:val="22"/>
              </w:rPr>
            </w:pPr>
            <w:r w:rsidRPr="006325F4">
              <w:rPr>
                <w:b/>
                <w:sz w:val="22"/>
                <w:szCs w:val="22"/>
              </w:rPr>
              <w:t>TECHNOLOGY FOR INSTRUCTION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14:paraId="4E08FEC1" w14:textId="25AB591F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Never Done</w:t>
            </w:r>
          </w:p>
        </w:tc>
        <w:tc>
          <w:tcPr>
            <w:tcW w:w="968" w:type="dxa"/>
            <w:shd w:val="clear" w:color="auto" w:fill="DBE5F1" w:themeFill="accent1" w:themeFillTint="33"/>
          </w:tcPr>
          <w:p w14:paraId="4A2204C2" w14:textId="015EDF55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 xml:space="preserve">Perform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ith Help</w:t>
            </w:r>
          </w:p>
        </w:tc>
        <w:tc>
          <w:tcPr>
            <w:tcW w:w="945" w:type="dxa"/>
            <w:gridSpan w:val="2"/>
            <w:shd w:val="clear" w:color="auto" w:fill="DBE5F1" w:themeFill="accent1" w:themeFillTint="33"/>
          </w:tcPr>
          <w:p w14:paraId="161D6DBB" w14:textId="3979F756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Perform Alone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02075DF4" w14:textId="387D7775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Teach Others</w:t>
            </w:r>
          </w:p>
        </w:tc>
        <w:tc>
          <w:tcPr>
            <w:tcW w:w="270" w:type="dxa"/>
            <w:shd w:val="clear" w:color="auto" w:fill="808080" w:themeFill="background1" w:themeFillShade="80"/>
          </w:tcPr>
          <w:p w14:paraId="0BA08B66" w14:textId="77777777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3CB3C324" w14:textId="77777777" w:rsidR="00E634C4" w:rsidRDefault="00E634C4" w:rsidP="00E634C4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07FB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INTERESTED</w:t>
            </w:r>
          </w:p>
          <w:p w14:paraId="29107311" w14:textId="57520CA0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 LEARNING MORE</w:t>
            </w:r>
          </w:p>
        </w:tc>
      </w:tr>
      <w:tr w:rsidR="005F675F" w:rsidRPr="005E2D66" w14:paraId="1FA24E53" w14:textId="771B10B0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7BFE7" w14:textId="61C98219" w:rsidR="005F675F" w:rsidRPr="00D1178F" w:rsidRDefault="005F675F" w:rsidP="005F675F">
            <w:pPr>
              <w:rPr>
                <w:b/>
                <w:sz w:val="20"/>
                <w:szCs w:val="20"/>
              </w:rPr>
            </w:pPr>
            <w:r>
              <w:br w:type="page"/>
            </w:r>
            <w:r w:rsidR="00451A66" w:rsidRPr="00451A66">
              <w:rPr>
                <w:b/>
                <w:sz w:val="20"/>
                <w:szCs w:val="20"/>
              </w:rPr>
              <w:t xml:space="preserve">Creating </w:t>
            </w:r>
            <w:r w:rsidRPr="00D1178F">
              <w:rPr>
                <w:b/>
                <w:sz w:val="20"/>
                <w:szCs w:val="20"/>
              </w:rPr>
              <w:t>Presentations</w:t>
            </w:r>
            <w:r w:rsidR="005832C5">
              <w:rPr>
                <w:b/>
                <w:sz w:val="20"/>
                <w:szCs w:val="20"/>
              </w:rPr>
              <w:t xml:space="preserve">  (e.g., </w:t>
            </w:r>
            <w:r w:rsidRPr="00D1178F">
              <w:rPr>
                <w:b/>
                <w:sz w:val="20"/>
                <w:szCs w:val="20"/>
              </w:rPr>
              <w:t>PowerPoint, Prezi, Keynote</w:t>
            </w:r>
            <w:r w:rsidR="005832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29D7C3" w14:textId="77777777" w:rsidR="005F675F" w:rsidRPr="00D15297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71B52" w14:textId="77777777" w:rsidR="005F675F" w:rsidRPr="00D15297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EFFD92" w14:textId="77777777" w:rsidR="005F675F" w:rsidRPr="00D15297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DF8947" w14:textId="77777777" w:rsidR="005F675F" w:rsidRPr="00D15297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5C3502" w14:textId="77777777" w:rsidR="005F675F" w:rsidRPr="00D15297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6A7E58" w14:textId="77777777" w:rsidR="005F675F" w:rsidRPr="00D15297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</w:tr>
      <w:tr w:rsidR="003A3D9E" w:rsidRPr="005E2D66" w14:paraId="4F9E4229" w14:textId="507DD008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E5A" w14:textId="1BD0009D" w:rsidR="003A3D9E" w:rsidRPr="005E2D66" w:rsidRDefault="003A3D9E" w:rsidP="003A3D9E">
            <w:pPr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>I can create graphics with the drawing tool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F04" w14:textId="3477ABED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865" w14:textId="48D91F77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086" w14:textId="21607BAA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262" w14:textId="581D70DD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A2A97D" w14:textId="77777777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713" w14:textId="496A1966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3A3D9E" w:rsidRPr="005E2D66" w14:paraId="04010D9D" w14:textId="387DF341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02B4" w14:textId="15B44C46" w:rsidR="003A3D9E" w:rsidRPr="005E2D66" w:rsidRDefault="003A3D9E" w:rsidP="003A3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animate graphics/text.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64C4" w14:textId="2FB982C5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A7F1" w14:textId="2EC341E3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AA23E" w14:textId="4A7E521D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EE842" w14:textId="6E4D6036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E9C5CD" w14:textId="77777777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245C" w14:textId="6EA37C3D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3A3D9E" w:rsidRPr="005E2D66" w14:paraId="7C995C0C" w14:textId="7AA81A2C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6E9" w14:textId="3D763CD1" w:rsidR="003A3D9E" w:rsidRPr="005E2D66" w:rsidRDefault="003A3D9E" w:rsidP="003A3D9E">
            <w:pPr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>I can insert a video file and have it play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421" w14:textId="0C184EC9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DDF" w14:textId="7ADDFB44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5D3" w14:textId="03329A95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C7C" w14:textId="70F80297" w:rsidR="003A3D9E" w:rsidRPr="005E2D66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010EC2" w14:textId="77777777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D39" w14:textId="07544BA7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3A3D9E" w:rsidRPr="001B11C9" w14:paraId="724B084B" w14:textId="44CE749B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041" w14:textId="7C07F836" w:rsidR="003A3D9E" w:rsidRPr="005E2D66" w:rsidRDefault="003A3D9E" w:rsidP="003A3D9E">
            <w:pPr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 xml:space="preserve">add narration to a </w:t>
            </w:r>
            <w:r w:rsidRPr="005E2D66">
              <w:rPr>
                <w:sz w:val="20"/>
                <w:szCs w:val="20"/>
              </w:rPr>
              <w:t>presentation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938" w14:textId="0477C087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763" w14:textId="065E9CE7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3BB" w14:textId="3FA15F08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A57" w14:textId="7EEDE38A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5C3A3F" w14:textId="77777777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7DB" w14:textId="19FE8338" w:rsidR="003A3D9E" w:rsidRPr="00D15297" w:rsidRDefault="003A3D9E" w:rsidP="003A3D9E">
            <w:pPr>
              <w:jc w:val="center"/>
              <w:rPr>
                <w:sz w:val="20"/>
                <w:szCs w:val="20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E2789E" w:rsidRPr="005E2D66" w14:paraId="34088F12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6D1E26" w14:textId="64E88742" w:rsidR="00E2789E" w:rsidRPr="005E2D66" w:rsidRDefault="00451A66" w:rsidP="005F67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Creating </w:t>
            </w:r>
            <w:r w:rsidR="00E2789E">
              <w:rPr>
                <w:b/>
                <w:sz w:val="20"/>
                <w:szCs w:val="20"/>
              </w:rPr>
              <w:t xml:space="preserve">Online Instructional Materials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2A6102" w14:textId="77777777" w:rsidR="00E2789E" w:rsidRPr="00D15297" w:rsidRDefault="00E2789E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87554" w14:textId="77777777" w:rsidR="00E2789E" w:rsidRPr="00D15297" w:rsidRDefault="00E2789E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19C4B2" w14:textId="77777777" w:rsidR="00E2789E" w:rsidRPr="00D15297" w:rsidRDefault="00E2789E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9BCECF" w14:textId="77777777" w:rsidR="00E2789E" w:rsidRPr="00D15297" w:rsidRDefault="00E2789E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59B57C" w14:textId="77777777" w:rsidR="00E2789E" w:rsidRPr="00D15297" w:rsidRDefault="00E2789E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945187" w14:textId="77777777" w:rsidR="00E2789E" w:rsidRPr="00D15297" w:rsidRDefault="00E2789E" w:rsidP="005F675F">
            <w:pPr>
              <w:jc w:val="center"/>
              <w:rPr>
                <w:sz w:val="20"/>
                <w:szCs w:val="20"/>
              </w:rPr>
            </w:pPr>
          </w:p>
        </w:tc>
      </w:tr>
      <w:tr w:rsidR="00451A66" w:rsidRPr="005E2D66" w14:paraId="182303F0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50C63" w14:textId="1F4CBBAD" w:rsidR="00451A66" w:rsidRPr="005E2D66" w:rsidRDefault="00451A66" w:rsidP="00451A66">
            <w:pPr>
              <w:rPr>
                <w:b/>
                <w:sz w:val="20"/>
                <w:szCs w:val="20"/>
              </w:rPr>
            </w:pPr>
            <w:r w:rsidRPr="00C07FB0">
              <w:rPr>
                <w:bCs/>
                <w:sz w:val="20"/>
                <w:szCs w:val="20"/>
              </w:rPr>
              <w:t xml:space="preserve">I can </w:t>
            </w:r>
            <w:r w:rsidR="001C6D68">
              <w:rPr>
                <w:bCs/>
                <w:sz w:val="20"/>
                <w:szCs w:val="20"/>
              </w:rPr>
              <w:t xml:space="preserve">use creation software to make </w:t>
            </w:r>
            <w:r w:rsidRPr="00C07FB0">
              <w:rPr>
                <w:bCs/>
                <w:sz w:val="20"/>
                <w:szCs w:val="20"/>
              </w:rPr>
              <w:t xml:space="preserve">instructional materials </w:t>
            </w:r>
            <w:r>
              <w:rPr>
                <w:bCs/>
                <w:sz w:val="20"/>
                <w:szCs w:val="20"/>
              </w:rPr>
              <w:t>to</w:t>
            </w:r>
            <w:r w:rsidRPr="00C07FB0">
              <w:rPr>
                <w:bCs/>
                <w:sz w:val="20"/>
                <w:szCs w:val="20"/>
              </w:rPr>
              <w:t xml:space="preserve"> be delivered online</w:t>
            </w:r>
            <w:r w:rsidRPr="001C6D68">
              <w:rPr>
                <w:bCs/>
                <w:sz w:val="20"/>
                <w:szCs w:val="20"/>
              </w:rPr>
              <w:t xml:space="preserve"> </w:t>
            </w:r>
            <w:r w:rsidR="001C6D68" w:rsidRPr="001C6D68">
              <w:rPr>
                <w:bCs/>
                <w:sz w:val="20"/>
                <w:szCs w:val="20"/>
              </w:rPr>
              <w:t>(e.g., Soft</w:t>
            </w:r>
            <w:r w:rsidR="00E37F0B">
              <w:rPr>
                <w:bCs/>
                <w:sz w:val="20"/>
                <w:szCs w:val="20"/>
              </w:rPr>
              <w:t>C</w:t>
            </w:r>
            <w:r w:rsidR="001C6D68" w:rsidRPr="001C6D68">
              <w:rPr>
                <w:bCs/>
                <w:sz w:val="20"/>
                <w:szCs w:val="20"/>
              </w:rPr>
              <w:t>halk, Camtasia</w:t>
            </w:r>
            <w:r w:rsidR="00CF497B">
              <w:rPr>
                <w:bCs/>
                <w:sz w:val="20"/>
                <w:szCs w:val="20"/>
              </w:rPr>
              <w:t>)</w:t>
            </w:r>
            <w:r w:rsidR="00806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90642" w14:textId="6457A6A3" w:rsidR="00451A66" w:rsidRPr="00D15297" w:rsidRDefault="00451A66" w:rsidP="00451A66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F915" w14:textId="11A0A731" w:rsidR="00451A66" w:rsidRPr="00D15297" w:rsidRDefault="00451A66" w:rsidP="00451A66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4BB5" w14:textId="5B3AAC76" w:rsidR="00451A66" w:rsidRPr="00D15297" w:rsidRDefault="00451A66" w:rsidP="00451A66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E379F" w14:textId="74F70467" w:rsidR="00451A66" w:rsidRPr="00D15297" w:rsidRDefault="00451A66" w:rsidP="00451A66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089293" w14:textId="77777777" w:rsidR="00451A66" w:rsidRPr="00D15297" w:rsidRDefault="00451A66" w:rsidP="0045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D3A3" w14:textId="4370E5F1" w:rsidR="00451A66" w:rsidRPr="00D15297" w:rsidRDefault="00451A66" w:rsidP="00451A66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372B1A" w:rsidRPr="005E2D66" w14:paraId="269A05D8" w14:textId="5FCC2688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641" w14:textId="18E7D390" w:rsidR="00372B1A" w:rsidRPr="005E2D66" w:rsidRDefault="00372B1A" w:rsidP="00372B1A">
            <w:pPr>
              <w:rPr>
                <w:b/>
                <w:sz w:val="20"/>
                <w:szCs w:val="20"/>
              </w:rPr>
            </w:pPr>
            <w:r w:rsidRPr="00FE02BE">
              <w:rPr>
                <w:sz w:val="20"/>
                <w:szCs w:val="20"/>
              </w:rPr>
              <w:t>I can create</w:t>
            </w:r>
            <w:r w:rsidR="005832C5">
              <w:rPr>
                <w:sz w:val="20"/>
                <w:szCs w:val="20"/>
              </w:rPr>
              <w:t xml:space="preserve">, </w:t>
            </w:r>
            <w:r w:rsidRPr="00FE02BE">
              <w:rPr>
                <w:sz w:val="20"/>
                <w:szCs w:val="20"/>
              </w:rPr>
              <w:t>edit</w:t>
            </w:r>
            <w:r w:rsidR="005832C5">
              <w:rPr>
                <w:sz w:val="20"/>
                <w:szCs w:val="20"/>
              </w:rPr>
              <w:t>, and deliver a</w:t>
            </w:r>
            <w:r w:rsidR="001C6D68">
              <w:rPr>
                <w:sz w:val="20"/>
                <w:szCs w:val="20"/>
              </w:rPr>
              <w:t>n audio</w:t>
            </w:r>
            <w:r w:rsidR="005832C5">
              <w:rPr>
                <w:sz w:val="20"/>
                <w:szCs w:val="20"/>
              </w:rPr>
              <w:t xml:space="preserve"> podcast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378" w14:textId="6DD72B80" w:rsidR="00372B1A" w:rsidRPr="00D15297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3DA" w14:textId="72ACCE73" w:rsidR="00372B1A" w:rsidRPr="00D15297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331" w14:textId="6A7902D8" w:rsidR="00372B1A" w:rsidRPr="00D15297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633" w14:textId="3F6EF60E" w:rsidR="00372B1A" w:rsidRPr="00D15297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5EF166F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0CC" w14:textId="00BEB78F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0E529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5297">
              <w:rPr>
                <w:sz w:val="20"/>
                <w:szCs w:val="20"/>
              </w:rPr>
              <w:instrText xml:space="preserve"> FORMTEXT </w:instrText>
            </w:r>
            <w:r w:rsidRPr="000E5297">
              <w:rPr>
                <w:sz w:val="20"/>
                <w:szCs w:val="20"/>
              </w:rPr>
            </w:r>
            <w:r w:rsidRPr="000E5297">
              <w:rPr>
                <w:sz w:val="20"/>
                <w:szCs w:val="20"/>
              </w:rPr>
              <w:fldChar w:fldCharType="separate"/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fldChar w:fldCharType="end"/>
            </w:r>
          </w:p>
        </w:tc>
      </w:tr>
      <w:tr w:rsidR="00372B1A" w:rsidRPr="005E2D66" w14:paraId="1632DEE0" w14:textId="19C01F19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9AE" w14:textId="4F0D81F8" w:rsidR="00372B1A" w:rsidRPr="00FE02BE" w:rsidRDefault="00372B1A" w:rsidP="00372B1A">
            <w:pPr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>I can create</w:t>
            </w:r>
            <w:r w:rsidR="005832C5">
              <w:rPr>
                <w:sz w:val="20"/>
                <w:szCs w:val="20"/>
              </w:rPr>
              <w:t xml:space="preserve">, edit and </w:t>
            </w:r>
            <w:r w:rsidR="001C6D68">
              <w:rPr>
                <w:sz w:val="20"/>
                <w:szCs w:val="20"/>
              </w:rPr>
              <w:t>deliver</w:t>
            </w:r>
            <w:r w:rsidR="005832C5">
              <w:rPr>
                <w:sz w:val="20"/>
                <w:szCs w:val="20"/>
              </w:rPr>
              <w:t xml:space="preserve"> </w:t>
            </w:r>
            <w:r w:rsidRPr="005E2D66">
              <w:rPr>
                <w:sz w:val="20"/>
                <w:szCs w:val="20"/>
              </w:rPr>
              <w:t>a video recording</w:t>
            </w:r>
            <w:r>
              <w:rPr>
                <w:sz w:val="20"/>
                <w:szCs w:val="20"/>
              </w:rPr>
              <w:t xml:space="preserve"> (e.g., </w:t>
            </w:r>
            <w:r w:rsidR="001C6D68">
              <w:rPr>
                <w:sz w:val="20"/>
                <w:szCs w:val="20"/>
              </w:rPr>
              <w:t xml:space="preserve">to a </w:t>
            </w:r>
            <w:r>
              <w:rPr>
                <w:sz w:val="20"/>
                <w:szCs w:val="20"/>
              </w:rPr>
              <w:t>website</w:t>
            </w:r>
            <w:r w:rsidR="001C6D68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You Tube)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51E" w14:textId="677072F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1DE" w14:textId="5FF74B8A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6EA" w14:textId="2D19D6DC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CD3" w14:textId="535474B6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A75C584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514" w14:textId="2F948B58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0E529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5297">
              <w:rPr>
                <w:sz w:val="20"/>
                <w:szCs w:val="20"/>
              </w:rPr>
              <w:instrText xml:space="preserve"> FORMTEXT </w:instrText>
            </w:r>
            <w:r w:rsidRPr="000E5297">
              <w:rPr>
                <w:sz w:val="20"/>
                <w:szCs w:val="20"/>
              </w:rPr>
            </w:r>
            <w:r w:rsidRPr="000E5297">
              <w:rPr>
                <w:sz w:val="20"/>
                <w:szCs w:val="20"/>
              </w:rPr>
              <w:fldChar w:fldCharType="separate"/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fldChar w:fldCharType="end"/>
            </w:r>
          </w:p>
        </w:tc>
      </w:tr>
      <w:tr w:rsidR="00372B1A" w:rsidRPr="005E2D66" w14:paraId="0E293448" w14:textId="6491C7EF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189" w14:textId="763C13A4" w:rsidR="00372B1A" w:rsidRPr="005E2D66" w:rsidRDefault="00372B1A" w:rsidP="00372B1A">
            <w:pPr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>I can edit a digital photo, including cropping and resizing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476" w14:textId="457D8F93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57B" w14:textId="7CF9D609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584" w14:textId="17951D18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DE2" w14:textId="4E89E514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B01A74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CEE" w14:textId="70B270C1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0E529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5297">
              <w:rPr>
                <w:sz w:val="20"/>
                <w:szCs w:val="20"/>
              </w:rPr>
              <w:instrText xml:space="preserve"> FORMTEXT </w:instrText>
            </w:r>
            <w:r w:rsidRPr="000E5297">
              <w:rPr>
                <w:sz w:val="20"/>
                <w:szCs w:val="20"/>
              </w:rPr>
            </w:r>
            <w:r w:rsidRPr="000E5297">
              <w:rPr>
                <w:sz w:val="20"/>
                <w:szCs w:val="20"/>
              </w:rPr>
              <w:fldChar w:fldCharType="separate"/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fldChar w:fldCharType="end"/>
            </w:r>
          </w:p>
        </w:tc>
      </w:tr>
      <w:tr w:rsidR="00372B1A" w:rsidRPr="005E2D66" w14:paraId="7D5C2F77" w14:textId="39E0D338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BF5" w14:textId="79CA7DED" w:rsidR="00372B1A" w:rsidRPr="005E2D66" w:rsidRDefault="00372B1A" w:rsidP="00372B1A">
            <w:pPr>
              <w:rPr>
                <w:sz w:val="20"/>
                <w:szCs w:val="20"/>
              </w:rPr>
            </w:pPr>
            <w:r w:rsidRPr="00122710">
              <w:rPr>
                <w:sz w:val="20"/>
                <w:szCs w:val="20"/>
              </w:rPr>
              <w:t>I can find open source or non-copyrighted media and other materials to use in my presentations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E6D" w14:textId="17198F74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CD2" w14:textId="4AA11E6C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A3B" w14:textId="2218E170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062" w14:textId="2F8D551D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13E8C9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789" w14:textId="77B4DC93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0E529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5297">
              <w:rPr>
                <w:sz w:val="20"/>
                <w:szCs w:val="20"/>
              </w:rPr>
              <w:instrText xml:space="preserve"> FORMTEXT </w:instrText>
            </w:r>
            <w:r w:rsidRPr="000E5297">
              <w:rPr>
                <w:sz w:val="20"/>
                <w:szCs w:val="20"/>
              </w:rPr>
            </w:r>
            <w:r w:rsidRPr="000E5297">
              <w:rPr>
                <w:sz w:val="20"/>
                <w:szCs w:val="20"/>
              </w:rPr>
              <w:fldChar w:fldCharType="separate"/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t> </w:t>
            </w:r>
            <w:r w:rsidRPr="000E5297">
              <w:rPr>
                <w:sz w:val="20"/>
                <w:szCs w:val="20"/>
              </w:rPr>
              <w:fldChar w:fldCharType="end"/>
            </w:r>
          </w:p>
        </w:tc>
      </w:tr>
      <w:tr w:rsidR="005F675F" w:rsidRPr="00CC1466" w14:paraId="17C7EF9D" w14:textId="74EC0C87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9FD261" w14:textId="7312AEB9" w:rsidR="005F675F" w:rsidRPr="005E2D66" w:rsidRDefault="005F675F" w:rsidP="005F675F">
            <w:pPr>
              <w:rPr>
                <w:sz w:val="20"/>
                <w:szCs w:val="20"/>
              </w:rPr>
            </w:pPr>
            <w:r>
              <w:br w:type="page"/>
            </w:r>
            <w:r w:rsidR="005832C5">
              <w:rPr>
                <w:b/>
                <w:sz w:val="20"/>
                <w:szCs w:val="20"/>
              </w:rPr>
              <w:t>Learning Management System</w:t>
            </w:r>
            <w:r w:rsidRPr="005E2D66">
              <w:rPr>
                <w:b/>
                <w:sz w:val="20"/>
                <w:szCs w:val="20"/>
              </w:rPr>
              <w:t xml:space="preserve"> </w:t>
            </w:r>
            <w:r w:rsidR="00CD3035">
              <w:rPr>
                <w:b/>
                <w:sz w:val="20"/>
                <w:szCs w:val="20"/>
              </w:rPr>
              <w:t>(LMS)</w:t>
            </w:r>
            <w:r w:rsidR="00E2789E">
              <w:rPr>
                <w:b/>
                <w:sz w:val="20"/>
                <w:szCs w:val="20"/>
              </w:rPr>
              <w:t xml:space="preserve"> </w:t>
            </w:r>
            <w:r w:rsidRPr="005E2D66">
              <w:rPr>
                <w:sz w:val="20"/>
                <w:szCs w:val="20"/>
              </w:rPr>
              <w:t>(e.g.</w:t>
            </w:r>
            <w:r w:rsidR="00F25612">
              <w:rPr>
                <w:sz w:val="20"/>
                <w:szCs w:val="20"/>
              </w:rPr>
              <w:t>,</w:t>
            </w:r>
            <w:r w:rsidRPr="005E2D66">
              <w:rPr>
                <w:sz w:val="20"/>
                <w:szCs w:val="20"/>
              </w:rPr>
              <w:t xml:space="preserve"> Blackboard, Moodle</w:t>
            </w:r>
            <w:r w:rsidR="007435DE">
              <w:rPr>
                <w:sz w:val="20"/>
                <w:szCs w:val="20"/>
              </w:rPr>
              <w:t>, Canvas</w:t>
            </w:r>
            <w:r w:rsidRPr="005E2D66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B56A1EB" w14:textId="1D7495ED" w:rsidR="005F675F" w:rsidRPr="005E2D66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8E5D36" w14:textId="3FC90293" w:rsidR="005F675F" w:rsidRPr="005E2D66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9A93DF" w14:textId="10B30B66" w:rsidR="005F675F" w:rsidRPr="005E2D66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9D4E0B" w14:textId="0AE51068" w:rsidR="005F675F" w:rsidRPr="005E2D66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EA982DE" w14:textId="77777777" w:rsidR="005F675F" w:rsidRPr="005E2D66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0E40CF" w14:textId="77777777" w:rsidR="005F675F" w:rsidRPr="005E2D66" w:rsidRDefault="005F675F" w:rsidP="005F675F">
            <w:pPr>
              <w:jc w:val="center"/>
              <w:rPr>
                <w:sz w:val="20"/>
                <w:szCs w:val="20"/>
              </w:rPr>
            </w:pPr>
          </w:p>
        </w:tc>
      </w:tr>
      <w:tr w:rsidR="00372B1A" w:rsidRPr="00CC1466" w14:paraId="13E87238" w14:textId="05D92DF4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6C012B16" w14:textId="3439A96B" w:rsidR="00372B1A" w:rsidRPr="005E2D66" w:rsidRDefault="00372B1A" w:rsidP="00372B1A">
            <w:pPr>
              <w:rPr>
                <w:b/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 xml:space="preserve">I can </w:t>
            </w:r>
            <w:r w:rsidR="005832C5">
              <w:rPr>
                <w:sz w:val="20"/>
                <w:szCs w:val="20"/>
              </w:rPr>
              <w:t>build an online course</w:t>
            </w:r>
            <w:r w:rsidR="00CF497B">
              <w:rPr>
                <w:sz w:val="20"/>
                <w:szCs w:val="20"/>
              </w:rPr>
              <w:t xml:space="preserve"> in an LMS</w:t>
            </w:r>
            <w:r w:rsidR="005832C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03DED253" w14:textId="5E27AFC1" w:rsidR="00372B1A" w:rsidRPr="005E2D66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63759DA" w14:textId="338E6431" w:rsidR="00372B1A" w:rsidRPr="005E2D66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647EAD4D" w14:textId="78A686E9" w:rsidR="00372B1A" w:rsidRPr="005E2D66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CB4A26" w14:textId="2792940E" w:rsidR="00372B1A" w:rsidRPr="005E2D66" w:rsidRDefault="00372B1A" w:rsidP="00372B1A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7C49A91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6A9DF8" w14:textId="7C6A2582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2A66F1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A66F1">
              <w:rPr>
                <w:sz w:val="20"/>
                <w:szCs w:val="20"/>
              </w:rPr>
              <w:instrText xml:space="preserve"> FORMTEXT </w:instrText>
            </w:r>
            <w:r w:rsidRPr="002A66F1">
              <w:rPr>
                <w:sz w:val="20"/>
                <w:szCs w:val="20"/>
              </w:rPr>
            </w:r>
            <w:r w:rsidRPr="002A66F1">
              <w:rPr>
                <w:sz w:val="20"/>
                <w:szCs w:val="20"/>
              </w:rPr>
              <w:fldChar w:fldCharType="separate"/>
            </w:r>
            <w:r w:rsidRPr="002A66F1">
              <w:rPr>
                <w:sz w:val="20"/>
                <w:szCs w:val="20"/>
              </w:rPr>
              <w:t> </w:t>
            </w:r>
            <w:r w:rsidRPr="002A66F1">
              <w:rPr>
                <w:sz w:val="20"/>
                <w:szCs w:val="20"/>
              </w:rPr>
              <w:t> </w:t>
            </w:r>
            <w:r w:rsidRPr="002A66F1">
              <w:rPr>
                <w:sz w:val="20"/>
                <w:szCs w:val="20"/>
              </w:rPr>
              <w:t> </w:t>
            </w:r>
            <w:r w:rsidRPr="002A66F1">
              <w:rPr>
                <w:sz w:val="20"/>
                <w:szCs w:val="20"/>
              </w:rPr>
              <w:fldChar w:fldCharType="end"/>
            </w:r>
          </w:p>
        </w:tc>
      </w:tr>
      <w:tr w:rsidR="00372B1A" w:rsidRPr="00CC1466" w14:paraId="3794EF02" w14:textId="6C928EF5" w:rsidTr="000E0B38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7B942E70" w14:textId="684DD6F8" w:rsidR="00372B1A" w:rsidRPr="005E2D66" w:rsidRDefault="00372B1A" w:rsidP="0037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</w:t>
            </w:r>
            <w:r w:rsidR="005832C5">
              <w:rPr>
                <w:sz w:val="20"/>
                <w:szCs w:val="20"/>
              </w:rPr>
              <w:t xml:space="preserve"> the collaborative</w:t>
            </w:r>
            <w:r>
              <w:rPr>
                <w:sz w:val="20"/>
                <w:szCs w:val="20"/>
              </w:rPr>
              <w:t xml:space="preserve"> aspects of </w:t>
            </w:r>
            <w:r w:rsidR="005832C5">
              <w:rPr>
                <w:sz w:val="20"/>
                <w:szCs w:val="20"/>
              </w:rPr>
              <w:t xml:space="preserve">an LMS </w:t>
            </w:r>
            <w:r>
              <w:rPr>
                <w:sz w:val="20"/>
                <w:szCs w:val="20"/>
              </w:rPr>
              <w:t>(e.g.</w:t>
            </w:r>
            <w:r w:rsidR="00F256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forums, live chat, wikis)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7EC67AD7" w14:textId="49693E72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F638990" w14:textId="658D7B52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48A10BBD" w14:textId="7FC0E5CE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4C34DD" w14:textId="263D1B0E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833AEC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785B8E" w14:textId="700D871E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2A66F1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A66F1">
              <w:rPr>
                <w:sz w:val="20"/>
                <w:szCs w:val="20"/>
              </w:rPr>
              <w:instrText xml:space="preserve"> FORMTEXT </w:instrText>
            </w:r>
            <w:r w:rsidRPr="002A66F1">
              <w:rPr>
                <w:sz w:val="20"/>
                <w:szCs w:val="20"/>
              </w:rPr>
            </w:r>
            <w:r w:rsidRPr="002A66F1">
              <w:rPr>
                <w:sz w:val="20"/>
                <w:szCs w:val="20"/>
              </w:rPr>
              <w:fldChar w:fldCharType="separate"/>
            </w:r>
            <w:r w:rsidRPr="002A66F1">
              <w:rPr>
                <w:sz w:val="20"/>
                <w:szCs w:val="20"/>
              </w:rPr>
              <w:t> </w:t>
            </w:r>
            <w:r w:rsidRPr="002A66F1">
              <w:rPr>
                <w:sz w:val="20"/>
                <w:szCs w:val="20"/>
              </w:rPr>
              <w:t> </w:t>
            </w:r>
            <w:r w:rsidRPr="002A66F1">
              <w:rPr>
                <w:sz w:val="20"/>
                <w:szCs w:val="20"/>
              </w:rPr>
              <w:t> </w:t>
            </w:r>
            <w:r w:rsidRPr="002A66F1">
              <w:rPr>
                <w:sz w:val="20"/>
                <w:szCs w:val="20"/>
              </w:rPr>
              <w:fldChar w:fldCharType="end"/>
            </w:r>
          </w:p>
        </w:tc>
      </w:tr>
      <w:tr w:rsidR="005F675F" w:rsidRPr="00CC1466" w14:paraId="3466C793" w14:textId="2A5D3F0A" w:rsidTr="00C07FB0">
        <w:trPr>
          <w:gridBefore w:val="1"/>
          <w:wBefore w:w="18" w:type="dxa"/>
        </w:trPr>
        <w:tc>
          <w:tcPr>
            <w:tcW w:w="4770" w:type="dxa"/>
            <w:shd w:val="clear" w:color="auto" w:fill="DBE5F1" w:themeFill="accent1" w:themeFillTint="33"/>
          </w:tcPr>
          <w:p w14:paraId="383ADB2A" w14:textId="224129CA" w:rsidR="005F675F" w:rsidRPr="009224FF" w:rsidRDefault="005F675F" w:rsidP="005F675F">
            <w:pPr>
              <w:rPr>
                <w:b/>
                <w:sz w:val="20"/>
                <w:szCs w:val="20"/>
              </w:rPr>
            </w:pPr>
            <w:r w:rsidRPr="009224FF">
              <w:rPr>
                <w:b/>
                <w:sz w:val="20"/>
                <w:szCs w:val="20"/>
              </w:rPr>
              <w:t>Audience Response System</w:t>
            </w:r>
            <w:r w:rsidR="00CD3035">
              <w:rPr>
                <w:b/>
                <w:sz w:val="20"/>
                <w:szCs w:val="20"/>
              </w:rPr>
              <w:t xml:space="preserve"> (ARS)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14:paraId="44F6B2F9" w14:textId="77777777" w:rsidR="005F675F" w:rsidRPr="001B11C9" w:rsidRDefault="005F675F" w:rsidP="005F675F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68" w:type="dxa"/>
            <w:shd w:val="clear" w:color="auto" w:fill="DBE5F1" w:themeFill="accent1" w:themeFillTint="33"/>
          </w:tcPr>
          <w:p w14:paraId="473CD6B2" w14:textId="77777777" w:rsidR="005F675F" w:rsidRPr="001B11C9" w:rsidRDefault="005F675F" w:rsidP="005F675F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45" w:type="dxa"/>
            <w:gridSpan w:val="2"/>
            <w:shd w:val="clear" w:color="auto" w:fill="DBE5F1" w:themeFill="accent1" w:themeFillTint="33"/>
          </w:tcPr>
          <w:p w14:paraId="04053526" w14:textId="77777777" w:rsidR="005F675F" w:rsidRPr="001B11C9" w:rsidRDefault="005F675F" w:rsidP="005F675F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14:paraId="56D4950C" w14:textId="77777777" w:rsidR="005F675F" w:rsidRPr="001B11C9" w:rsidRDefault="005F675F" w:rsidP="005F675F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6481E0D" w14:textId="77777777" w:rsidR="005F675F" w:rsidRPr="001B11C9" w:rsidRDefault="005F675F" w:rsidP="005F675F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27B5B423" w14:textId="77777777" w:rsidR="005F675F" w:rsidRPr="001B11C9" w:rsidRDefault="005F675F" w:rsidP="005F675F">
            <w:pPr>
              <w:jc w:val="center"/>
              <w:rPr>
                <w:rFonts w:ascii="Univers" w:hAnsi="Univers"/>
              </w:rPr>
            </w:pPr>
          </w:p>
        </w:tc>
      </w:tr>
      <w:tr w:rsidR="00372B1A" w:rsidRPr="00CC1466" w14:paraId="6223BF59" w14:textId="00CC6D46" w:rsidTr="00C07FB0">
        <w:trPr>
          <w:gridBefore w:val="1"/>
          <w:wBefore w:w="18" w:type="dxa"/>
        </w:trPr>
        <w:tc>
          <w:tcPr>
            <w:tcW w:w="4770" w:type="dxa"/>
          </w:tcPr>
          <w:p w14:paraId="6DE049D8" w14:textId="46121228" w:rsidR="00372B1A" w:rsidRDefault="00372B1A" w:rsidP="0037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a mobile device-enabled </w:t>
            </w:r>
            <w:r w:rsidR="00CD3035">
              <w:rPr>
                <w:sz w:val="20"/>
                <w:szCs w:val="20"/>
              </w:rPr>
              <w:t xml:space="preserve">ARS </w:t>
            </w:r>
            <w:r>
              <w:rPr>
                <w:sz w:val="20"/>
                <w:szCs w:val="20"/>
              </w:rPr>
              <w:t xml:space="preserve">for teaching (e.g., </w:t>
            </w:r>
            <w:r w:rsidRPr="009224FF">
              <w:rPr>
                <w:sz w:val="20"/>
                <w:szCs w:val="20"/>
              </w:rPr>
              <w:t>Poll Everywhere</w:t>
            </w:r>
            <w:r>
              <w:rPr>
                <w:sz w:val="20"/>
                <w:szCs w:val="20"/>
              </w:rPr>
              <w:t xml:space="preserve">, </w:t>
            </w:r>
            <w:r w:rsidR="00CF497B">
              <w:rPr>
                <w:sz w:val="20"/>
                <w:szCs w:val="20"/>
              </w:rPr>
              <w:t>Turning Point</w:t>
            </w:r>
            <w:r>
              <w:rPr>
                <w:sz w:val="20"/>
                <w:szCs w:val="20"/>
              </w:rPr>
              <w:t>)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</w:tcPr>
          <w:p w14:paraId="507DDF40" w14:textId="7D9430B3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</w:tcPr>
          <w:p w14:paraId="07EA76CA" w14:textId="391D4674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48DBE35F" w14:textId="3324A616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</w:tcPr>
          <w:p w14:paraId="36AE91FF" w14:textId="20045A95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shd w:val="clear" w:color="auto" w:fill="808080" w:themeFill="background1" w:themeFillShade="80"/>
          </w:tcPr>
          <w:p w14:paraId="3D88BFA4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</w:tcPr>
          <w:p w14:paraId="422CCCAC" w14:textId="3E15A5D1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38692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6927">
              <w:rPr>
                <w:sz w:val="20"/>
                <w:szCs w:val="20"/>
              </w:rPr>
              <w:instrText xml:space="preserve"> FORMTEXT </w:instrText>
            </w:r>
            <w:r w:rsidRPr="00386927">
              <w:rPr>
                <w:sz w:val="20"/>
                <w:szCs w:val="20"/>
              </w:rPr>
            </w:r>
            <w:r w:rsidRPr="00386927">
              <w:rPr>
                <w:sz w:val="20"/>
                <w:szCs w:val="20"/>
              </w:rPr>
              <w:fldChar w:fldCharType="separate"/>
            </w:r>
            <w:r w:rsidRPr="00386927">
              <w:rPr>
                <w:sz w:val="20"/>
                <w:szCs w:val="20"/>
              </w:rPr>
              <w:t> </w:t>
            </w:r>
            <w:r w:rsidRPr="00386927">
              <w:rPr>
                <w:sz w:val="20"/>
                <w:szCs w:val="20"/>
              </w:rPr>
              <w:t> </w:t>
            </w:r>
            <w:r w:rsidRPr="00386927">
              <w:rPr>
                <w:sz w:val="20"/>
                <w:szCs w:val="20"/>
              </w:rPr>
              <w:t> </w:t>
            </w:r>
            <w:r w:rsidRPr="00386927">
              <w:rPr>
                <w:sz w:val="20"/>
                <w:szCs w:val="20"/>
              </w:rPr>
              <w:fldChar w:fldCharType="end"/>
            </w:r>
          </w:p>
        </w:tc>
      </w:tr>
      <w:tr w:rsidR="00372B1A" w:rsidRPr="00CC1466" w14:paraId="18F5BF01" w14:textId="4BB4BC79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079C4C19" w14:textId="1ED79FAE" w:rsidR="00372B1A" w:rsidRDefault="00372B1A" w:rsidP="0037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integrate an Audience Response System into a Power</w:t>
            </w:r>
            <w:r w:rsidR="000E0B3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oint presentation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12201694" w14:textId="6213CFA2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40EE7C8" w14:textId="2D115AF6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7ADED073" w14:textId="0DDB526E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0EFC217" w14:textId="31F60F3E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AF4D90" w14:textId="77777777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33F84D3" w14:textId="5F8718A4" w:rsidR="00372B1A" w:rsidRPr="001B11C9" w:rsidRDefault="00372B1A" w:rsidP="00372B1A">
            <w:pPr>
              <w:jc w:val="center"/>
              <w:rPr>
                <w:rFonts w:ascii="Univers" w:hAnsi="Univers"/>
              </w:rPr>
            </w:pPr>
            <w:r w:rsidRPr="0038692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6927">
              <w:rPr>
                <w:sz w:val="20"/>
                <w:szCs w:val="20"/>
              </w:rPr>
              <w:instrText xml:space="preserve"> FORMTEXT </w:instrText>
            </w:r>
            <w:r w:rsidRPr="00386927">
              <w:rPr>
                <w:sz w:val="20"/>
                <w:szCs w:val="20"/>
              </w:rPr>
            </w:r>
            <w:r w:rsidRPr="00386927">
              <w:rPr>
                <w:sz w:val="20"/>
                <w:szCs w:val="20"/>
              </w:rPr>
              <w:fldChar w:fldCharType="separate"/>
            </w:r>
            <w:r w:rsidRPr="00386927">
              <w:rPr>
                <w:sz w:val="20"/>
                <w:szCs w:val="20"/>
              </w:rPr>
              <w:t> </w:t>
            </w:r>
            <w:r w:rsidRPr="00386927">
              <w:rPr>
                <w:sz w:val="20"/>
                <w:szCs w:val="20"/>
              </w:rPr>
              <w:t> </w:t>
            </w:r>
            <w:r w:rsidRPr="00386927">
              <w:rPr>
                <w:sz w:val="20"/>
                <w:szCs w:val="20"/>
              </w:rPr>
              <w:t> </w:t>
            </w:r>
            <w:r w:rsidRPr="00386927">
              <w:rPr>
                <w:sz w:val="20"/>
                <w:szCs w:val="20"/>
              </w:rPr>
              <w:fldChar w:fldCharType="end"/>
            </w:r>
          </w:p>
        </w:tc>
      </w:tr>
      <w:tr w:rsidR="00451A66" w:rsidRPr="00CC1466" w14:paraId="6AC389A7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02E6BAC2" w14:textId="052D6746" w:rsidR="00451A66" w:rsidRDefault="00451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sound </w:t>
            </w:r>
            <w:r w:rsidR="00B50915">
              <w:rPr>
                <w:sz w:val="20"/>
                <w:szCs w:val="20"/>
              </w:rPr>
              <w:t>learning theory</w:t>
            </w:r>
            <w:r w:rsidR="00E37F0B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pedagogy for choosing question types to use with ARS. 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897698F" w14:textId="29A66293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3B97EED" w14:textId="6F207013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4E470AC3" w14:textId="4A787E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674AB51" w14:textId="0B9874EC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4DCF90D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4B2B28" w14:textId="72CA4577" w:rsidR="00451A66" w:rsidRPr="00386927" w:rsidRDefault="00451A66" w:rsidP="00451A66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451A66" w:rsidRPr="00CC1466" w14:paraId="0662C76C" w14:textId="26D761B4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F491B73" w14:textId="1F2B2405" w:rsidR="00451A66" w:rsidRDefault="00451A66" w:rsidP="00451A66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b/>
                <w:sz w:val="20"/>
                <w:szCs w:val="20"/>
              </w:rPr>
              <w:t>Collaborative Tools for Education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2AF06A2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F9E586E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8B35D29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409C8A3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FCC0212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078318C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</w:tr>
      <w:tr w:rsidR="00451A66" w:rsidRPr="00CC1466" w14:paraId="1BC079E7" w14:textId="5E11ACDC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5A74CF15" w14:textId="5491EC40" w:rsidR="00451A66" w:rsidRDefault="00451A66" w:rsidP="00451A66">
            <w:r>
              <w:rPr>
                <w:sz w:val="20"/>
                <w:szCs w:val="20"/>
              </w:rPr>
              <w:t xml:space="preserve">I can use a wiki for education (e.g., </w:t>
            </w:r>
            <w:r w:rsidR="00AE5B1F">
              <w:rPr>
                <w:sz w:val="20"/>
                <w:szCs w:val="20"/>
              </w:rPr>
              <w:t>wiki tool within Confluence team workspace</w:t>
            </w:r>
            <w:r w:rsidR="000E0B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within </w:t>
            </w:r>
            <w:r w:rsidR="000E0B38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LMS)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4E393C0F" w14:textId="2B25699B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04C1E6B7" w14:textId="5551394C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1DBCB71A" w14:textId="280FF838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BC911E5" w14:textId="07B24D7F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7216E6D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964B21" w14:textId="33914EED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451A66" w:rsidRPr="00CC1466" w14:paraId="56588227" w14:textId="08CCEA50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47479111" w14:textId="49EB5F22" w:rsidR="00451A66" w:rsidRDefault="00451A66" w:rsidP="00451A66">
            <w:pPr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can use </w:t>
            </w:r>
            <w:r w:rsidR="00AE5B1F">
              <w:rPr>
                <w:sz w:val="20"/>
                <w:szCs w:val="20"/>
              </w:rPr>
              <w:t xml:space="preserve">develop and use </w:t>
            </w:r>
            <w:r>
              <w:rPr>
                <w:sz w:val="20"/>
                <w:szCs w:val="20"/>
              </w:rPr>
              <w:t>a blog or vlog for education</w:t>
            </w:r>
            <w:r w:rsidR="001C6D68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1F9524ED" w14:textId="5A48888D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7B65338" w14:textId="2BAB695B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68A34AE1" w14:textId="69F5A39E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7C9B23" w14:textId="0F92E341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845B0D1" w14:textId="77777777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9D0CC7" w14:textId="688DBAC1" w:rsidR="00451A66" w:rsidRPr="001B11C9" w:rsidRDefault="00451A66" w:rsidP="00451A66">
            <w:pPr>
              <w:jc w:val="center"/>
              <w:rPr>
                <w:rFonts w:ascii="Univers" w:hAnsi="Univers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CC1466" w14:paraId="18A25500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779EFC1F" w14:textId="71A9EF42" w:rsidR="00AC4A47" w:rsidRPr="005E2D66" w:rsidRDefault="00AC4A47" w:rsidP="00AC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</w:t>
            </w:r>
            <w:r w:rsidR="00AE5B1F">
              <w:rPr>
                <w:sz w:val="20"/>
                <w:szCs w:val="20"/>
              </w:rPr>
              <w:t>a community</w:t>
            </w:r>
            <w:r>
              <w:rPr>
                <w:sz w:val="20"/>
                <w:szCs w:val="20"/>
              </w:rPr>
              <w:t xml:space="preserve"> discussion forum for education-related issues</w:t>
            </w:r>
            <w:r w:rsidR="00AE5B1F">
              <w:rPr>
                <w:sz w:val="20"/>
                <w:szCs w:val="20"/>
              </w:rPr>
              <w:t xml:space="preserve"> (e.g. Academic Pediatric Association’s Communities; Michigan State OMERAD’s Dr.</w:t>
            </w:r>
            <w:r w:rsidR="000E0B38">
              <w:rPr>
                <w:sz w:val="20"/>
                <w:szCs w:val="20"/>
              </w:rPr>
              <w:t xml:space="preserve"> </w:t>
            </w:r>
            <w:r w:rsidR="00AE5B1F">
              <w:rPr>
                <w:sz w:val="20"/>
                <w:szCs w:val="20"/>
              </w:rPr>
              <w:t>Ed)</w:t>
            </w:r>
            <w:r w:rsidR="00806B45"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293B3297" w14:textId="6B4F8E72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F10921C" w14:textId="66188FBE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19C23269" w14:textId="574F4E41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14B1BF" w14:textId="1879F27A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6F3D0CB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9DBE82" w14:textId="1957E426" w:rsidR="00AC4A47" w:rsidRPr="00D3503D" w:rsidRDefault="00AC4A47" w:rsidP="00AC4A47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CC1466" w14:paraId="3FE373E6" w14:textId="780019BD" w:rsidTr="00C07FB0">
        <w:trPr>
          <w:gridBefore w:val="1"/>
          <w:wBefore w:w="18" w:type="dxa"/>
        </w:trPr>
        <w:tc>
          <w:tcPr>
            <w:tcW w:w="4770" w:type="dxa"/>
            <w:tcBorders>
              <w:bottom w:val="single" w:sz="4" w:space="0" w:color="auto"/>
            </w:tcBorders>
          </w:tcPr>
          <w:p w14:paraId="5F74F881" w14:textId="7D213F25" w:rsidR="00AC4A47" w:rsidRPr="005E2D66" w:rsidRDefault="00AC4A47" w:rsidP="00AC4A47">
            <w:pPr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can </w:t>
            </w:r>
            <w:r w:rsidRPr="005E2D66">
              <w:rPr>
                <w:sz w:val="20"/>
                <w:szCs w:val="20"/>
              </w:rPr>
              <w:t>use a social network site</w:t>
            </w:r>
            <w:r>
              <w:rPr>
                <w:sz w:val="20"/>
                <w:szCs w:val="20"/>
              </w:rPr>
              <w:t xml:space="preserve"> for education</w:t>
            </w:r>
            <w:r w:rsidRPr="005E2D66">
              <w:rPr>
                <w:sz w:val="20"/>
                <w:szCs w:val="20"/>
              </w:rPr>
              <w:br/>
              <w:t>(e.g.</w:t>
            </w:r>
            <w:r>
              <w:rPr>
                <w:sz w:val="20"/>
                <w:szCs w:val="20"/>
              </w:rPr>
              <w:t>,</w:t>
            </w:r>
            <w:r w:rsidRPr="005E2D66">
              <w:rPr>
                <w:sz w:val="20"/>
                <w:szCs w:val="20"/>
              </w:rPr>
              <w:t xml:space="preserve"> Facebook, </w:t>
            </w:r>
            <w:r>
              <w:rPr>
                <w:sz w:val="20"/>
                <w:szCs w:val="20"/>
              </w:rPr>
              <w:t xml:space="preserve">LinkedIn, Instagram, Twitter, </w:t>
            </w:r>
            <w:r w:rsidRPr="001C6D68">
              <w:rPr>
                <w:sz w:val="20"/>
                <w:szCs w:val="20"/>
              </w:rPr>
              <w:t>Snap</w:t>
            </w:r>
            <w:r w:rsidR="000E0B38">
              <w:rPr>
                <w:sz w:val="20"/>
                <w:szCs w:val="20"/>
              </w:rPr>
              <w:t>c</w:t>
            </w:r>
            <w:r w:rsidRPr="001C6D68">
              <w:rPr>
                <w:sz w:val="20"/>
                <w:szCs w:val="20"/>
              </w:rPr>
              <w:t>hat, APA Communities).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256E4B6D" w14:textId="62A9798D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35050EB" w14:textId="1AA91454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0B3D0351" w14:textId="637DA8E4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EB4F9E4" w14:textId="66C50C84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6E853A2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DD3DF4" w14:textId="20426418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1B11C9" w14:paraId="044A42A9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054D9F" w14:textId="62E3BFBF" w:rsidR="00AC4A47" w:rsidRPr="001D0684" w:rsidRDefault="00AC4A47" w:rsidP="00AC4A47">
            <w:pPr>
              <w:rPr>
                <w:b/>
                <w:sz w:val="20"/>
                <w:szCs w:val="20"/>
              </w:rPr>
            </w:pPr>
            <w:r w:rsidRPr="000E0B38">
              <w:rPr>
                <w:b/>
                <w:sz w:val="20"/>
                <w:szCs w:val="20"/>
              </w:rPr>
              <w:br w:type="page"/>
            </w:r>
            <w:r w:rsidRPr="00C07FB0">
              <w:rPr>
                <w:b/>
                <w:sz w:val="20"/>
                <w:szCs w:val="20"/>
              </w:rPr>
              <w:t xml:space="preserve">Innovative Technologies </w:t>
            </w:r>
            <w:r>
              <w:rPr>
                <w:b/>
                <w:sz w:val="20"/>
                <w:szCs w:val="20"/>
              </w:rPr>
              <w:t>for</w:t>
            </w:r>
            <w:r w:rsidRPr="001D0684">
              <w:rPr>
                <w:b/>
                <w:sz w:val="20"/>
                <w:szCs w:val="20"/>
              </w:rPr>
              <w:t xml:space="preserve"> Medical Education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7F91EC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0DD750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09E3F8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7B54A5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6B1695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4E2766" w14:textId="77777777" w:rsidR="00AC4A47" w:rsidRPr="00E2789E" w:rsidRDefault="00AC4A47" w:rsidP="00AC4A47">
            <w:pPr>
              <w:jc w:val="center"/>
              <w:rPr>
                <w:sz w:val="20"/>
                <w:szCs w:val="20"/>
              </w:rPr>
            </w:pPr>
          </w:p>
        </w:tc>
      </w:tr>
      <w:tr w:rsidR="00AC4A47" w:rsidRPr="001B11C9" w14:paraId="6AA0C79E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6A281" w14:textId="42AD5113" w:rsidR="00AC4A47" w:rsidRPr="00E2789E" w:rsidRDefault="00AC4A47" w:rsidP="00AC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the difference between virtual reality (VR) and augmented reality (AR).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4DCF2" w14:textId="11DDB0C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CFE97" w14:textId="00D37613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FB60E" w14:textId="4B6557B8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810B4" w14:textId="09E31D1E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158628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89249" w14:textId="68E0BCB9" w:rsidR="00AC4A47" w:rsidRPr="00E2789E" w:rsidRDefault="00AC4A47" w:rsidP="00AC4A47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1B11C9" w14:paraId="70C2A68D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9442A" w14:textId="2BA31D5C" w:rsidR="00AC4A47" w:rsidRPr="000E0B38" w:rsidRDefault="00AC4A47" w:rsidP="00AC4A47">
            <w:pPr>
              <w:rPr>
                <w:sz w:val="20"/>
                <w:szCs w:val="20"/>
              </w:rPr>
            </w:pPr>
            <w:r w:rsidRPr="000E0B38">
              <w:rPr>
                <w:sz w:val="20"/>
                <w:szCs w:val="20"/>
              </w:rPr>
              <w:t>I can imagine a scenario where VR or AR would enhance training.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8A04E" w14:textId="10B4E139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A87C8" w14:textId="0630FD49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ED61" w14:textId="20718821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A8777" w14:textId="3E800CB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9BC948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9C1C" w14:textId="5174A132" w:rsidR="00AC4A47" w:rsidRPr="00E2789E" w:rsidRDefault="00AC4A47" w:rsidP="00AC4A47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1B11C9" w14:paraId="13F64F6C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C9044" w14:textId="771FEDFC" w:rsidR="00AC4A47" w:rsidRPr="000E0B38" w:rsidRDefault="00AC4A47" w:rsidP="00AC4A47">
            <w:pPr>
              <w:rPr>
                <w:sz w:val="20"/>
                <w:szCs w:val="20"/>
              </w:rPr>
            </w:pPr>
            <w:r w:rsidRPr="000E0B38">
              <w:rPr>
                <w:sz w:val="20"/>
                <w:szCs w:val="20"/>
              </w:rPr>
              <w:t>I can use artificial intelligence (AI) for education.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78BB1" w14:textId="0258D768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70367" w14:textId="254C54E6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A7B3C" w14:textId="7C61C429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6717" w14:textId="4DAF4A1C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4DC356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75E3" w14:textId="58BAFFB1" w:rsidR="00AC4A47" w:rsidRPr="00E2789E" w:rsidRDefault="00AC4A47" w:rsidP="00AC4A47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1B11C9" w14:paraId="0C67D395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C2A56" w14:textId="5B9FAEB6" w:rsidR="00AC4A47" w:rsidRPr="000E0B38" w:rsidRDefault="00AC4A47" w:rsidP="00AC4A47">
            <w:pPr>
              <w:rPr>
                <w:sz w:val="20"/>
                <w:szCs w:val="20"/>
              </w:rPr>
            </w:pPr>
            <w:r w:rsidRPr="000E0B38">
              <w:rPr>
                <w:sz w:val="20"/>
                <w:szCs w:val="20"/>
              </w:rPr>
              <w:lastRenderedPageBreak/>
              <w:t>I can imagine scenarios where AI would be useful.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0E8E7" w14:textId="18F01C3E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3C095" w14:textId="4E78426D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FE5BA" w14:textId="76992982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CE2FD" w14:textId="6CDA5F3A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FBCFC9E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42B24" w14:textId="10842FC8" w:rsidR="00AC4A47" w:rsidRPr="00E2789E" w:rsidRDefault="00AC4A47" w:rsidP="00AC4A47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1B11C9" w14:paraId="09909392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226EB" w14:textId="600B316F" w:rsidR="00AC4A47" w:rsidRPr="000E0B38" w:rsidRDefault="00AC4A47" w:rsidP="00AC4A47">
            <w:pPr>
              <w:rPr>
                <w:sz w:val="20"/>
                <w:szCs w:val="20"/>
              </w:rPr>
            </w:pPr>
            <w:r w:rsidRPr="000E0B38">
              <w:rPr>
                <w:sz w:val="20"/>
                <w:szCs w:val="20"/>
              </w:rPr>
              <w:t>I can explain the difference between gamification and serious gaming.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EE45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B24C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4D04C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7C069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BD5CF4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CA31" w14:textId="77777777" w:rsidR="00AC4A47" w:rsidRPr="00D3503D" w:rsidRDefault="00AC4A47" w:rsidP="00AC4A47">
            <w:pPr>
              <w:jc w:val="center"/>
              <w:rPr>
                <w:sz w:val="20"/>
                <w:szCs w:val="20"/>
              </w:rPr>
            </w:pPr>
          </w:p>
        </w:tc>
      </w:tr>
      <w:tr w:rsidR="00AC4A47" w:rsidRPr="001B11C9" w14:paraId="6DBCA02D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49D88" w14:textId="0BDC75DD" w:rsidR="00AC4A47" w:rsidRPr="000E0B38" w:rsidRDefault="00AC4A47">
            <w:pPr>
              <w:rPr>
                <w:sz w:val="20"/>
                <w:szCs w:val="20"/>
              </w:rPr>
            </w:pPr>
            <w:r w:rsidRPr="000E0B38">
              <w:rPr>
                <w:sz w:val="20"/>
                <w:szCs w:val="20"/>
              </w:rPr>
              <w:t xml:space="preserve">I can </w:t>
            </w:r>
            <w:r w:rsidR="00B50915" w:rsidRPr="000E0B38">
              <w:rPr>
                <w:sz w:val="20"/>
                <w:szCs w:val="20"/>
              </w:rPr>
              <w:t>en</w:t>
            </w:r>
            <w:r w:rsidR="00B50915">
              <w:rPr>
                <w:sz w:val="20"/>
                <w:szCs w:val="20"/>
              </w:rPr>
              <w:t>vision scenarios</w:t>
            </w:r>
            <w:r w:rsidRPr="000E0B38">
              <w:rPr>
                <w:sz w:val="20"/>
                <w:szCs w:val="20"/>
              </w:rPr>
              <w:t xml:space="preserve"> </w:t>
            </w:r>
            <w:r w:rsidR="00B50915">
              <w:rPr>
                <w:sz w:val="20"/>
                <w:szCs w:val="20"/>
              </w:rPr>
              <w:t xml:space="preserve">where </w:t>
            </w:r>
            <w:r w:rsidRPr="000E0B38">
              <w:rPr>
                <w:sz w:val="20"/>
                <w:szCs w:val="20"/>
              </w:rPr>
              <w:t xml:space="preserve">gamification </w:t>
            </w:r>
            <w:r w:rsidR="00B50915">
              <w:rPr>
                <w:sz w:val="20"/>
                <w:szCs w:val="20"/>
              </w:rPr>
              <w:t>would enhance my</w:t>
            </w:r>
            <w:r w:rsidRPr="000E0B38">
              <w:rPr>
                <w:sz w:val="20"/>
                <w:szCs w:val="20"/>
              </w:rPr>
              <w:t xml:space="preserve"> educational activities/projects.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C18B6" w14:textId="3A29BAF0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CE1B3" w14:textId="6DF55443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B52F0" w14:textId="77AE8EB0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A2E5" w14:textId="7EA4FBFB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6AFFA2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DEE4" w14:textId="1A63CABD" w:rsidR="00AC4A47" w:rsidRPr="00E2789E" w:rsidRDefault="00AC4A47" w:rsidP="00AC4A47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1B11C9" w14:paraId="1441420E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4346" w14:textId="23A2693E" w:rsidR="00AC4A47" w:rsidRPr="000E0B38" w:rsidDel="004D7234" w:rsidRDefault="00AC4A47">
            <w:pPr>
              <w:rPr>
                <w:sz w:val="20"/>
                <w:szCs w:val="20"/>
              </w:rPr>
            </w:pPr>
            <w:r w:rsidRPr="000E0B38">
              <w:rPr>
                <w:sz w:val="20"/>
                <w:szCs w:val="20"/>
              </w:rPr>
              <w:t>I can access colleagues with expertise in VR, AR, AI, gamification, or serious gaming to help me incorporate these technologies into education and training activities/projects.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8C040" w14:textId="01658690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43FB3" w14:textId="2EE7E3E2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97CF" w14:textId="111E16F8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BB9D" w14:textId="4A63DA1C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A24097" w14:textId="77777777" w:rsidR="00AC4A47" w:rsidRPr="001B11C9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B06D" w14:textId="73B3343B" w:rsidR="00AC4A47" w:rsidRPr="00E2789E" w:rsidRDefault="00AC4A47" w:rsidP="00AC4A47">
            <w:pPr>
              <w:jc w:val="center"/>
              <w:rPr>
                <w:sz w:val="20"/>
                <w:szCs w:val="20"/>
              </w:rPr>
            </w:pPr>
            <w:r w:rsidRPr="00D3503D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03D">
              <w:rPr>
                <w:sz w:val="20"/>
                <w:szCs w:val="20"/>
              </w:rPr>
              <w:instrText xml:space="preserve"> FORMTEXT </w:instrText>
            </w:r>
            <w:r w:rsidRPr="00D3503D">
              <w:rPr>
                <w:sz w:val="20"/>
                <w:szCs w:val="20"/>
              </w:rPr>
            </w:r>
            <w:r w:rsidRPr="00D3503D">
              <w:rPr>
                <w:sz w:val="20"/>
                <w:szCs w:val="20"/>
              </w:rPr>
              <w:fldChar w:fldCharType="separate"/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t> </w:t>
            </w:r>
            <w:r w:rsidRPr="00D3503D">
              <w:rPr>
                <w:sz w:val="20"/>
                <w:szCs w:val="20"/>
              </w:rPr>
              <w:fldChar w:fldCharType="end"/>
            </w:r>
          </w:p>
        </w:tc>
      </w:tr>
      <w:tr w:rsidR="00AC4A47" w:rsidRPr="005E2D66" w14:paraId="0B8D9A7A" w14:textId="079E73CA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7627EB" w14:textId="7859C5E5" w:rsidR="00AC4A47" w:rsidRPr="00F34B53" w:rsidRDefault="00AC4A47" w:rsidP="00AC4A47">
            <w:pPr>
              <w:rPr>
                <w:b/>
                <w:sz w:val="20"/>
                <w:szCs w:val="20"/>
              </w:rPr>
            </w:pPr>
            <w:r>
              <w:br w:type="page"/>
            </w:r>
            <w:r w:rsidRPr="00F34B53">
              <w:rPr>
                <w:b/>
                <w:sz w:val="20"/>
                <w:szCs w:val="20"/>
              </w:rPr>
              <w:t xml:space="preserve">Electronic Health Record </w:t>
            </w:r>
            <w:r>
              <w:rPr>
                <w:b/>
                <w:sz w:val="20"/>
                <w:szCs w:val="20"/>
              </w:rPr>
              <w:t xml:space="preserve">(EHR) </w:t>
            </w:r>
            <w:r w:rsidRPr="00F34B53">
              <w:rPr>
                <w:b/>
                <w:sz w:val="20"/>
                <w:szCs w:val="20"/>
              </w:rPr>
              <w:t>for Education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E63CF6" w14:textId="77777777" w:rsidR="00AC4A47" w:rsidRPr="00084A90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BD73FF" w14:textId="77777777" w:rsidR="00AC4A47" w:rsidRPr="00084A90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17D42E" w14:textId="77777777" w:rsidR="00AC4A47" w:rsidRPr="00084A90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33BAAE" w14:textId="77777777" w:rsidR="00AC4A47" w:rsidRPr="00084A90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CCBE0F" w14:textId="77777777" w:rsidR="00AC4A47" w:rsidRPr="00084A90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A42FB3" w14:textId="77777777" w:rsidR="00AC4A47" w:rsidRPr="00084A90" w:rsidRDefault="00AC4A47" w:rsidP="00AC4A47">
            <w:pPr>
              <w:jc w:val="center"/>
              <w:rPr>
                <w:rFonts w:ascii="Univers" w:hAnsi="Univers"/>
              </w:rPr>
            </w:pPr>
          </w:p>
        </w:tc>
      </w:tr>
      <w:tr w:rsidR="00AC4A47" w:rsidRPr="00451A66" w14:paraId="4A6C5582" w14:textId="05C0DDED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967B" w14:textId="5CC6EB3C" w:rsidR="00AC4A47" w:rsidRPr="00451A66" w:rsidRDefault="00AC4A47" w:rsidP="00AC4A47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>I can use EHR data to assess population data from within the community in which I practice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DA87" w14:textId="77777777" w:rsidR="00AC4A47" w:rsidRPr="00451A66" w:rsidRDefault="00AC4A47" w:rsidP="00AC4A47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51D2" w14:textId="77777777" w:rsidR="00AC4A47" w:rsidRPr="00451A66" w:rsidRDefault="00AC4A47" w:rsidP="00AC4A47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2CAF7" w14:textId="77777777" w:rsidR="00AC4A47" w:rsidRPr="00451A66" w:rsidRDefault="00AC4A47" w:rsidP="00AC4A47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1523A" w14:textId="77777777" w:rsidR="00AC4A47" w:rsidRPr="00451A66" w:rsidRDefault="00AC4A47" w:rsidP="00AC4A47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30E8106" w14:textId="77777777" w:rsidR="00AC4A47" w:rsidRPr="00451A66" w:rsidRDefault="00AC4A47" w:rsidP="00AC4A47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984C" w14:textId="6DE82A0C" w:rsidR="00AC4A47" w:rsidRPr="00451A66" w:rsidRDefault="00AC4A47" w:rsidP="00AC4A47">
            <w:pPr>
              <w:jc w:val="center"/>
              <w:rPr>
                <w:rFonts w:ascii="Univers" w:hAnsi="Univers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AC4A47" w:rsidRPr="00451A66" w14:paraId="0A839FC5" w14:textId="237782A3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B49B" w14:textId="563B5162" w:rsidR="00AC4A47" w:rsidRPr="00451A66" w:rsidRDefault="00AC4A47" w:rsidP="00AC4A47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>I can access EHR data to create learner practice profiles to create improvement plans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7DD7" w14:textId="0A6FE4C4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691A6" w14:textId="01A7F286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6066" w14:textId="230F9E74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13C1" w14:textId="293E7C38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DB77C3" w14:textId="77777777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57CC" w14:textId="1DF5CD34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AC4A47" w:rsidRPr="00451A66" w14:paraId="1F71EAE3" w14:textId="77777777" w:rsidTr="00C07FB0">
        <w:trPr>
          <w:gridBefore w:val="1"/>
          <w:wBefore w:w="18" w:type="dxa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A7D28" w14:textId="4F577E8E" w:rsidR="00AC4A47" w:rsidRPr="00451A66" w:rsidRDefault="00AC4A47" w:rsidP="00AC4A47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>I can use EHR to teach about community resources</w:t>
            </w:r>
          </w:p>
          <w:p w14:paraId="2C0661A5" w14:textId="3CAE0EB8" w:rsidR="00AC4A47" w:rsidRPr="00451A66" w:rsidRDefault="00AC4A47" w:rsidP="00AC4A47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>and/or practice guidelines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CCACA" w14:textId="79CE158F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C64AD" w14:textId="721E0EB3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F0AA6" w14:textId="0626DDB2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7F4A" w14:textId="1C13A219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57EC75" w14:textId="77777777" w:rsidR="00AC4A47" w:rsidRPr="00451A66" w:rsidRDefault="00AC4A47" w:rsidP="00AC4A47">
            <w:pPr>
              <w:jc w:val="center"/>
              <w:rPr>
                <w:rFonts w:ascii="Univers" w:hAnsi="Univers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735A6" w14:textId="383E67E8" w:rsidR="00AC4A47" w:rsidRPr="00451A66" w:rsidRDefault="00AC4A47" w:rsidP="00AC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E634C4" w:rsidRPr="005E2D66" w14:paraId="1CBA4C2C" w14:textId="77777777" w:rsidTr="00E634C4">
        <w:tc>
          <w:tcPr>
            <w:tcW w:w="4788" w:type="dxa"/>
            <w:gridSpan w:val="2"/>
            <w:shd w:val="clear" w:color="auto" w:fill="DBE5F1" w:themeFill="accent1" w:themeFillTint="33"/>
          </w:tcPr>
          <w:p w14:paraId="2109DEF5" w14:textId="45E9EBAE" w:rsidR="00E634C4" w:rsidRPr="005E2D66" w:rsidRDefault="00E634C4" w:rsidP="00E634C4">
            <w:pPr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9976BB">
              <w:rPr>
                <w:b/>
                <w:sz w:val="22"/>
                <w:szCs w:val="22"/>
              </w:rPr>
              <w:t xml:space="preserve">TOOLS </w:t>
            </w:r>
            <w:r>
              <w:rPr>
                <w:b/>
                <w:bCs/>
              </w:rPr>
              <w:t xml:space="preserve">for </w:t>
            </w:r>
            <w:r>
              <w:rPr>
                <w:b/>
                <w:sz w:val="22"/>
                <w:szCs w:val="22"/>
              </w:rPr>
              <w:t xml:space="preserve">EDUCATIONAL RESEARCH 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14:paraId="12BB2B9B" w14:textId="2307BEF9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Never Done</w:t>
            </w:r>
          </w:p>
        </w:tc>
        <w:tc>
          <w:tcPr>
            <w:tcW w:w="968" w:type="dxa"/>
            <w:shd w:val="clear" w:color="auto" w:fill="DBE5F1" w:themeFill="accent1" w:themeFillTint="33"/>
          </w:tcPr>
          <w:p w14:paraId="3184A18A" w14:textId="683B2D0A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 xml:space="preserve">Perform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ith Help</w:t>
            </w:r>
          </w:p>
        </w:tc>
        <w:tc>
          <w:tcPr>
            <w:tcW w:w="945" w:type="dxa"/>
            <w:gridSpan w:val="2"/>
            <w:shd w:val="clear" w:color="auto" w:fill="DBE5F1" w:themeFill="accent1" w:themeFillTint="33"/>
          </w:tcPr>
          <w:p w14:paraId="483608DE" w14:textId="2CBE80A9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Perform Alone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5BFF0F67" w14:textId="68476D62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Teach Others</w:t>
            </w:r>
          </w:p>
        </w:tc>
        <w:tc>
          <w:tcPr>
            <w:tcW w:w="270" w:type="dxa"/>
            <w:shd w:val="clear" w:color="auto" w:fill="808080" w:themeFill="background1" w:themeFillShade="80"/>
          </w:tcPr>
          <w:p w14:paraId="62FECBB1" w14:textId="77777777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79699610" w14:textId="77777777" w:rsidR="00E634C4" w:rsidRDefault="00E634C4" w:rsidP="00E634C4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07FB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INTERESTED</w:t>
            </w:r>
          </w:p>
          <w:p w14:paraId="63D92701" w14:textId="62AEE8A9" w:rsidR="00E634C4" w:rsidRPr="005E2D66" w:rsidRDefault="00E634C4" w:rsidP="00E63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 LEARNING MORE</w:t>
            </w:r>
          </w:p>
        </w:tc>
      </w:tr>
      <w:tr w:rsidR="00AC4A47" w:rsidRPr="001B11C9" w14:paraId="21ECFF07" w14:textId="77777777" w:rsidTr="00451A66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18E142" w14:textId="77777777" w:rsidR="00AC4A47" w:rsidRPr="00931CBF" w:rsidRDefault="00AC4A47" w:rsidP="00AC4A47">
            <w:pPr>
              <w:rPr>
                <w:b/>
                <w:bCs/>
                <w:sz w:val="20"/>
                <w:szCs w:val="20"/>
              </w:rPr>
            </w:pPr>
            <w:r w:rsidRPr="00931CBF">
              <w:rPr>
                <w:b/>
                <w:bCs/>
                <w:sz w:val="20"/>
                <w:szCs w:val="20"/>
              </w:rPr>
              <w:t>Literature Searching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66F59" w14:textId="77777777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6AA962" w14:textId="77777777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F0FEB4" w14:textId="77777777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67FAAA" w14:textId="77777777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07F2E0" w14:textId="77777777" w:rsidR="00AC4A47" w:rsidRPr="00451A66" w:rsidRDefault="00AC4A47" w:rsidP="00AC4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FD27D0" w14:textId="77777777" w:rsidR="00AC4A47" w:rsidRPr="00451A66" w:rsidRDefault="00AC4A47" w:rsidP="00AC4A47">
            <w:pPr>
              <w:jc w:val="center"/>
              <w:rPr>
                <w:sz w:val="14"/>
                <w:szCs w:val="16"/>
              </w:rPr>
            </w:pPr>
          </w:p>
        </w:tc>
      </w:tr>
      <w:tr w:rsidR="00AC4A47" w:rsidRPr="00400B68" w14:paraId="7AB8906E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06651" w14:textId="4D9D841B" w:rsidR="00AC4A47" w:rsidRPr="00451A66" w:rsidRDefault="00AC4A47" w:rsidP="00AC4A47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>I can use search engines to find evidence-based, peer-reviewed resources (e.g., PubMed, Online Mendelian Inheritance of Man, Google Scholar, SearchingPediatrics.com)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202CC" w14:textId="6E72AFB9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22FFE" w14:textId="78A7A95F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7DB9F" w14:textId="17DF6C81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12D05" w14:textId="7FC084FC" w:rsidR="00AC4A47" w:rsidRPr="00451A66" w:rsidRDefault="00AC4A47" w:rsidP="00AC4A47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68CC85" w14:textId="77777777" w:rsidR="00AC4A47" w:rsidRPr="00451A66" w:rsidRDefault="00AC4A47" w:rsidP="00AC4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ACA88" w14:textId="705EDB8C" w:rsidR="00AC4A47" w:rsidRPr="00451A66" w:rsidRDefault="00AC4A47" w:rsidP="00AC4A47">
            <w:pPr>
              <w:jc w:val="center"/>
              <w:rPr>
                <w:sz w:val="14"/>
                <w:szCs w:val="16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1B11C9" w14:paraId="0AA03890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619F" w14:textId="5BAFB0E4" w:rsidR="00440DC2" w:rsidRPr="00AE5B1F" w:rsidRDefault="00440DC2" w:rsidP="0044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set up search alerts in </w:t>
            </w:r>
            <w:r w:rsidRPr="00440DC2">
              <w:rPr>
                <w:sz w:val="20"/>
                <w:szCs w:val="20"/>
              </w:rPr>
              <w:t>PubMed/NCBI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9E057" w14:textId="26A7FD59" w:rsidR="00440DC2" w:rsidRPr="00451A66" w:rsidRDefault="00440DC2" w:rsidP="00440DC2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01957" w14:textId="15AF0D1C" w:rsidR="00440DC2" w:rsidRPr="00451A66" w:rsidRDefault="00440DC2" w:rsidP="00440DC2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C6C4" w14:textId="7796B37A" w:rsidR="00440DC2" w:rsidRPr="00451A66" w:rsidRDefault="00440DC2" w:rsidP="00440DC2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E34D4" w14:textId="6B703406" w:rsidR="00440DC2" w:rsidRPr="00451A66" w:rsidRDefault="00440DC2" w:rsidP="00440DC2">
            <w:pPr>
              <w:jc w:val="center"/>
              <w:rPr>
                <w:rFonts w:ascii="Univers" w:hAnsi="Univers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7DDA1E0" w14:textId="77777777" w:rsidR="00440DC2" w:rsidRPr="00451A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E7B1" w14:textId="4A88A8D0" w:rsidR="00440DC2" w:rsidRPr="00451A66" w:rsidRDefault="00440DC2" w:rsidP="00440DC2">
            <w:pPr>
              <w:jc w:val="center"/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1B11C9" w14:paraId="61C111C5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9C1AD" w14:textId="141A4A0E" w:rsidR="00440DC2" w:rsidRPr="00451A66" w:rsidRDefault="00440DC2" w:rsidP="00440DC2">
            <w:pPr>
              <w:rPr>
                <w:sz w:val="20"/>
                <w:szCs w:val="20"/>
                <w:highlight w:val="yellow"/>
              </w:rPr>
            </w:pPr>
            <w:r w:rsidRPr="00AE5B1F">
              <w:rPr>
                <w:sz w:val="20"/>
                <w:szCs w:val="20"/>
              </w:rPr>
              <w:t>I can use database tools to refine my search (i.e., limit).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CB1C" w14:textId="27094E0D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7D307" w14:textId="5353B4AD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95EC" w14:textId="3E31F421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F6B89" w14:textId="53C9503A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1D105A" w14:textId="77777777" w:rsidR="00440DC2" w:rsidRPr="00451A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945A1" w14:textId="3D9EAE51" w:rsidR="00440DC2" w:rsidRPr="00451A66" w:rsidRDefault="00440DC2" w:rsidP="00440DC2">
            <w:pPr>
              <w:jc w:val="center"/>
              <w:rPr>
                <w:sz w:val="14"/>
                <w:szCs w:val="16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1B11C9" w14:paraId="5BC4F3A6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E44F2" w14:textId="075EE79C" w:rsidR="00440DC2" w:rsidRPr="00451A66" w:rsidRDefault="00440DC2" w:rsidP="00440DC2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>I know where to find MeSH terms to improve my searching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D5B9" w14:textId="2FD4224E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F03EE" w14:textId="1CDB09C9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6A6B0" w14:textId="6B8A1D03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596FD" w14:textId="736E8E76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35E34B5" w14:textId="77777777" w:rsidR="00440DC2" w:rsidRPr="00451A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90AEE" w14:textId="35627A41" w:rsidR="00440DC2" w:rsidRPr="00451A66" w:rsidRDefault="00440DC2" w:rsidP="00440DC2">
            <w:pPr>
              <w:jc w:val="center"/>
              <w:rPr>
                <w:sz w:val="14"/>
                <w:szCs w:val="16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1B11C9" w14:paraId="4C8F9FA1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40112" w14:textId="133C3235" w:rsidR="00440DC2" w:rsidRPr="00451A66" w:rsidRDefault="00440DC2" w:rsidP="00440DC2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 xml:space="preserve">I can save my search parameters </w:t>
            </w:r>
            <w:r>
              <w:rPr>
                <w:sz w:val="20"/>
                <w:szCs w:val="20"/>
              </w:rPr>
              <w:t>for</w:t>
            </w:r>
            <w:r w:rsidRPr="00451A66">
              <w:rPr>
                <w:sz w:val="20"/>
                <w:szCs w:val="20"/>
              </w:rPr>
              <w:t xml:space="preserve"> re-use (e.g., do the same search monthly)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9E7E1" w14:textId="72294CE9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18280" w14:textId="6C753D98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2138" w14:textId="7C1BBAAD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F4E70" w14:textId="6DA91C5D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6C10A82" w14:textId="77777777" w:rsidR="00440DC2" w:rsidRPr="00451A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05AC" w14:textId="48E04224" w:rsidR="00440DC2" w:rsidRPr="00451A66" w:rsidRDefault="00440DC2" w:rsidP="00440DC2">
            <w:pPr>
              <w:jc w:val="center"/>
              <w:rPr>
                <w:sz w:val="14"/>
                <w:szCs w:val="16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1B11C9" w14:paraId="1855C75E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BBEFA" w14:textId="6650F2B0" w:rsidR="00440DC2" w:rsidRPr="00451A66" w:rsidRDefault="00440DC2" w:rsidP="00440DC2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>I can effectively use online references, (e.g., eMedicine, UpToDate, AAP Red Book).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A4E58" w14:textId="2BA48EA0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C516D" w14:textId="1DB80AE7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C72B3" w14:textId="2DC3C963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92E64" w14:textId="01A570C3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E85ABCA" w14:textId="77777777" w:rsidR="00440DC2" w:rsidRPr="00451A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C28CC" w14:textId="3035C982" w:rsidR="00440DC2" w:rsidRPr="00451A66" w:rsidRDefault="00440DC2" w:rsidP="00440DC2">
            <w:pPr>
              <w:jc w:val="center"/>
              <w:rPr>
                <w:sz w:val="14"/>
                <w:szCs w:val="16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1B11C9" w14:paraId="4CC5886E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2FE6" w14:textId="79550638" w:rsidR="00440DC2" w:rsidRPr="00451A66" w:rsidRDefault="00440DC2" w:rsidP="00440DC2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 xml:space="preserve">I have a systematic method for staying current with the medical literature (e.g., RSS feeds, </w:t>
            </w:r>
            <w:r>
              <w:rPr>
                <w:sz w:val="20"/>
                <w:szCs w:val="20"/>
              </w:rPr>
              <w:t xml:space="preserve">Key Lime, </w:t>
            </w:r>
            <w:proofErr w:type="spellStart"/>
            <w:r w:rsidRPr="00451A66">
              <w:rPr>
                <w:sz w:val="20"/>
                <w:szCs w:val="20"/>
              </w:rPr>
              <w:t>QxMD</w:t>
            </w:r>
            <w:proofErr w:type="spellEnd"/>
            <w:r w:rsidRPr="00451A66">
              <w:rPr>
                <w:sz w:val="20"/>
                <w:szCs w:val="20"/>
              </w:rPr>
              <w:t xml:space="preserve">, SearchingPediatrics.com, </w:t>
            </w:r>
            <w:proofErr w:type="spellStart"/>
            <w:r w:rsidRPr="00451A66">
              <w:rPr>
                <w:sz w:val="20"/>
                <w:szCs w:val="20"/>
              </w:rPr>
              <w:t>BrowZine</w:t>
            </w:r>
            <w:proofErr w:type="spellEnd"/>
            <w:r w:rsidRPr="00451A6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060B9" w14:textId="44D90037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6EB3" w14:textId="57921A19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AC88" w14:textId="6B7C13BB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BFA3" w14:textId="3ADC2EA3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271AF26" w14:textId="77777777" w:rsidR="00440DC2" w:rsidRPr="00451A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923F7" w14:textId="13E91711" w:rsidR="00440DC2" w:rsidRPr="00451A66" w:rsidRDefault="00440DC2" w:rsidP="00440DC2">
            <w:pPr>
              <w:jc w:val="center"/>
              <w:rPr>
                <w:sz w:val="14"/>
                <w:szCs w:val="16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1B11C9" w14:paraId="55A0F8FF" w14:textId="77777777" w:rsidTr="00E634C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FCBA9" w14:textId="132C58C1" w:rsidR="00440DC2" w:rsidRPr="00451A66" w:rsidRDefault="00440DC2" w:rsidP="00440DC2">
            <w:pPr>
              <w:rPr>
                <w:sz w:val="20"/>
                <w:szCs w:val="20"/>
              </w:rPr>
            </w:pPr>
            <w:r w:rsidRPr="00451A66">
              <w:rPr>
                <w:sz w:val="20"/>
                <w:szCs w:val="20"/>
              </w:rPr>
              <w:t xml:space="preserve">I can use a reference management system </w:t>
            </w:r>
            <w:r>
              <w:rPr>
                <w:sz w:val="20"/>
                <w:szCs w:val="20"/>
              </w:rPr>
              <w:t xml:space="preserve">for saving discovered references relevant to my work </w:t>
            </w:r>
            <w:r w:rsidRPr="00451A66">
              <w:rPr>
                <w:sz w:val="20"/>
                <w:szCs w:val="20"/>
              </w:rPr>
              <w:t>(e.g., EndNote, Mendeley, RefWorks)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4FB38" w14:textId="15D69585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6719A" w14:textId="0E670962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10E1E" w14:textId="21DF9E57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76153" w14:textId="58B082CA" w:rsidR="00440DC2" w:rsidRPr="00451A66" w:rsidRDefault="00440DC2" w:rsidP="00440DC2">
            <w:pPr>
              <w:jc w:val="center"/>
              <w:rPr>
                <w:sz w:val="16"/>
                <w:szCs w:val="16"/>
              </w:rPr>
            </w:pPr>
            <w:r w:rsidRPr="00451A66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rFonts w:ascii="Univers" w:hAnsi="Univers"/>
              </w:rPr>
              <w:instrText xml:space="preserve"> FORMTEXT </w:instrText>
            </w:r>
            <w:r w:rsidRPr="00451A66">
              <w:rPr>
                <w:rFonts w:ascii="Univers" w:hAnsi="Univers"/>
              </w:rPr>
            </w:r>
            <w:r w:rsidRPr="00451A66">
              <w:rPr>
                <w:rFonts w:ascii="Univers" w:hAnsi="Univers"/>
              </w:rPr>
              <w:fldChar w:fldCharType="separate"/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t> </w:t>
            </w:r>
            <w:r w:rsidRPr="00451A66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8D917B" w14:textId="77777777" w:rsidR="00440DC2" w:rsidRPr="00451A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FDD7" w14:textId="535F350E" w:rsidR="00440DC2" w:rsidRPr="00451A66" w:rsidRDefault="00440DC2" w:rsidP="00440DC2">
            <w:pPr>
              <w:jc w:val="center"/>
              <w:rPr>
                <w:sz w:val="14"/>
                <w:szCs w:val="16"/>
              </w:rPr>
            </w:pPr>
            <w:r w:rsidRPr="00451A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A66">
              <w:rPr>
                <w:sz w:val="20"/>
                <w:szCs w:val="20"/>
              </w:rPr>
              <w:instrText xml:space="preserve"> FORMTEXT </w:instrText>
            </w:r>
            <w:r w:rsidRPr="00451A66">
              <w:rPr>
                <w:sz w:val="20"/>
                <w:szCs w:val="20"/>
              </w:rPr>
            </w:r>
            <w:r w:rsidRPr="00451A66">
              <w:rPr>
                <w:sz w:val="20"/>
                <w:szCs w:val="20"/>
              </w:rPr>
              <w:fldChar w:fldCharType="separate"/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t> </w:t>
            </w:r>
            <w:r w:rsidRPr="00451A66">
              <w:rPr>
                <w:sz w:val="20"/>
                <w:szCs w:val="20"/>
              </w:rPr>
              <w:fldChar w:fldCharType="end"/>
            </w:r>
          </w:p>
        </w:tc>
      </w:tr>
      <w:tr w:rsidR="00440DC2" w:rsidRPr="005E2D66" w14:paraId="1204DEAE" w14:textId="3F30AFA3" w:rsidTr="00C07FB0">
        <w:tc>
          <w:tcPr>
            <w:tcW w:w="4788" w:type="dxa"/>
            <w:gridSpan w:val="2"/>
            <w:shd w:val="clear" w:color="auto" w:fill="DBE5F1" w:themeFill="accent1" w:themeFillTint="33"/>
          </w:tcPr>
          <w:p w14:paraId="6C401800" w14:textId="2442D120" w:rsidR="00440DC2" w:rsidRPr="005E2D66" w:rsidRDefault="00440DC2" w:rsidP="00440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Collection, Management, and Presentation 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14:paraId="71E59A27" w14:textId="77777777" w:rsidR="00440DC2" w:rsidRPr="005E2D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DBE5F1" w:themeFill="accent1" w:themeFillTint="33"/>
          </w:tcPr>
          <w:p w14:paraId="1057C893" w14:textId="77777777" w:rsidR="00440DC2" w:rsidRPr="005E2D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shd w:val="clear" w:color="auto" w:fill="DBE5F1" w:themeFill="accent1" w:themeFillTint="33"/>
          </w:tcPr>
          <w:p w14:paraId="12B6735E" w14:textId="77777777" w:rsidR="00440DC2" w:rsidRPr="005E2D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14:paraId="1D6A4C7B" w14:textId="77777777" w:rsidR="00440DC2" w:rsidRPr="005E2D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845C4B8" w14:textId="77777777" w:rsidR="00440DC2" w:rsidRPr="005E2D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49CEE8BD" w14:textId="77777777" w:rsidR="00440DC2" w:rsidRPr="005E2D66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DC2" w:rsidRPr="00CC1466" w14:paraId="696B94E6" w14:textId="77777777" w:rsidTr="00C07FB0">
        <w:tc>
          <w:tcPr>
            <w:tcW w:w="4788" w:type="dxa"/>
            <w:gridSpan w:val="2"/>
          </w:tcPr>
          <w:p w14:paraId="32C3EF6A" w14:textId="79A9CC71" w:rsidR="00440DC2" w:rsidRDefault="00440DC2" w:rsidP="00440DC2">
            <w:pPr>
              <w:rPr>
                <w:sz w:val="20"/>
                <w:szCs w:val="20"/>
                <w:highlight w:val="yellow"/>
              </w:rPr>
            </w:pPr>
            <w:r w:rsidRPr="007A484C">
              <w:rPr>
                <w:sz w:val="20"/>
                <w:szCs w:val="20"/>
              </w:rPr>
              <w:t>I can use an online survey tool to collect data (e.g., Survey Monkey, RedCap, Zoomerang).</w:t>
            </w:r>
          </w:p>
        </w:tc>
        <w:tc>
          <w:tcPr>
            <w:tcW w:w="967" w:type="dxa"/>
          </w:tcPr>
          <w:p w14:paraId="21C47E6A" w14:textId="0255586A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</w:tcPr>
          <w:p w14:paraId="0A32783C" w14:textId="1F2D8EA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4D3B5376" w14:textId="31C6AD0F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</w:tcPr>
          <w:p w14:paraId="77FDC283" w14:textId="2DE9E3C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shd w:val="clear" w:color="auto" w:fill="808080" w:themeFill="background1" w:themeFillShade="80"/>
          </w:tcPr>
          <w:p w14:paraId="5D1C03F7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</w:tcPr>
          <w:p w14:paraId="16D0F59F" w14:textId="00D32BA6" w:rsidR="00440DC2" w:rsidRPr="003C49F8" w:rsidRDefault="00440DC2" w:rsidP="00440DC2">
            <w:pPr>
              <w:jc w:val="center"/>
              <w:rPr>
                <w:sz w:val="20"/>
                <w:szCs w:val="20"/>
              </w:rPr>
            </w:pPr>
            <w:r w:rsidRPr="003C49F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49F8">
              <w:rPr>
                <w:sz w:val="20"/>
                <w:szCs w:val="20"/>
              </w:rPr>
              <w:instrText xml:space="preserve"> FORMTEXT </w:instrText>
            </w:r>
            <w:r w:rsidRPr="003C49F8">
              <w:rPr>
                <w:sz w:val="20"/>
                <w:szCs w:val="20"/>
              </w:rPr>
            </w:r>
            <w:r w:rsidRPr="003C49F8">
              <w:rPr>
                <w:sz w:val="20"/>
                <w:szCs w:val="20"/>
              </w:rPr>
              <w:fldChar w:fldCharType="separate"/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31159679" w14:textId="21C38369" w:rsidTr="00C07FB0">
        <w:tc>
          <w:tcPr>
            <w:tcW w:w="4788" w:type="dxa"/>
            <w:gridSpan w:val="2"/>
          </w:tcPr>
          <w:p w14:paraId="5FDF8470" w14:textId="3877F27E" w:rsidR="00440DC2" w:rsidRPr="003F5A93" w:rsidRDefault="00440DC2" w:rsidP="00440DC2">
            <w:pPr>
              <w:rPr>
                <w:sz w:val="20"/>
                <w:szCs w:val="20"/>
              </w:rPr>
            </w:pPr>
            <w:r w:rsidRPr="003F5A93">
              <w:rPr>
                <w:sz w:val="20"/>
                <w:szCs w:val="20"/>
              </w:rPr>
              <w:t>I can organize my data into spreadsheet tables (workbook) and pages (worksheet)</w:t>
            </w:r>
            <w:r>
              <w:rPr>
                <w:sz w:val="20"/>
                <w:szCs w:val="20"/>
              </w:rPr>
              <w:t xml:space="preserve"> (e.g., Excel, Google Sheets).</w:t>
            </w:r>
          </w:p>
        </w:tc>
        <w:tc>
          <w:tcPr>
            <w:tcW w:w="967" w:type="dxa"/>
          </w:tcPr>
          <w:p w14:paraId="1CE8A49E" w14:textId="21DB1AD8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</w:tcPr>
          <w:p w14:paraId="23FFF267" w14:textId="68FB8FF5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2D032B51" w14:textId="0565119B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</w:tcPr>
          <w:p w14:paraId="6945AD48" w14:textId="5455798C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shd w:val="clear" w:color="auto" w:fill="808080" w:themeFill="background1" w:themeFillShade="80"/>
          </w:tcPr>
          <w:p w14:paraId="302EE6BD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</w:tcPr>
          <w:p w14:paraId="64952A6F" w14:textId="4BCA23EA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3C49F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49F8">
              <w:rPr>
                <w:sz w:val="20"/>
                <w:szCs w:val="20"/>
              </w:rPr>
              <w:instrText xml:space="preserve"> FORMTEXT </w:instrText>
            </w:r>
            <w:r w:rsidRPr="003C49F8">
              <w:rPr>
                <w:sz w:val="20"/>
                <w:szCs w:val="20"/>
              </w:rPr>
            </w:r>
            <w:r w:rsidRPr="003C49F8">
              <w:rPr>
                <w:sz w:val="20"/>
                <w:szCs w:val="20"/>
              </w:rPr>
              <w:fldChar w:fldCharType="separate"/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77DE3337" w14:textId="4989D59E" w:rsidTr="00C07FB0">
        <w:tc>
          <w:tcPr>
            <w:tcW w:w="4788" w:type="dxa"/>
            <w:gridSpan w:val="2"/>
          </w:tcPr>
          <w:p w14:paraId="243A6857" w14:textId="2180C335" w:rsidR="00440DC2" w:rsidRPr="003F5A93" w:rsidRDefault="00440DC2" w:rsidP="00440DC2">
            <w:pPr>
              <w:rPr>
                <w:sz w:val="20"/>
                <w:szCs w:val="20"/>
              </w:rPr>
            </w:pPr>
            <w:r w:rsidRPr="003F5A93">
              <w:rPr>
                <w:sz w:val="20"/>
                <w:szCs w:val="20"/>
              </w:rPr>
              <w:t>I can use spreadsheet</w:t>
            </w:r>
            <w:r>
              <w:rPr>
                <w:sz w:val="20"/>
                <w:szCs w:val="20"/>
              </w:rPr>
              <w:t xml:space="preserve"> software</w:t>
            </w:r>
            <w:r w:rsidRPr="003F5A93">
              <w:rPr>
                <w:sz w:val="20"/>
                <w:szCs w:val="20"/>
              </w:rPr>
              <w:t xml:space="preserve"> to calculate simple stats (e.g. sum, mean, percent) and create graphic presentations.</w:t>
            </w:r>
          </w:p>
        </w:tc>
        <w:tc>
          <w:tcPr>
            <w:tcW w:w="967" w:type="dxa"/>
          </w:tcPr>
          <w:p w14:paraId="6FC196E9" w14:textId="67FC5056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</w:tcPr>
          <w:p w14:paraId="70C76985" w14:textId="32875A65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2D27FD57" w14:textId="55C05D84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</w:tcPr>
          <w:p w14:paraId="0888818A" w14:textId="16CA6DA3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shd w:val="clear" w:color="auto" w:fill="808080" w:themeFill="background1" w:themeFillShade="80"/>
          </w:tcPr>
          <w:p w14:paraId="20D3B97D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</w:tcPr>
          <w:p w14:paraId="47D4DA73" w14:textId="24D0B422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3C49F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49F8">
              <w:rPr>
                <w:sz w:val="20"/>
                <w:szCs w:val="20"/>
              </w:rPr>
              <w:instrText xml:space="preserve"> FORMTEXT </w:instrText>
            </w:r>
            <w:r w:rsidRPr="003C49F8">
              <w:rPr>
                <w:sz w:val="20"/>
                <w:szCs w:val="20"/>
              </w:rPr>
            </w:r>
            <w:r w:rsidRPr="003C49F8">
              <w:rPr>
                <w:sz w:val="20"/>
                <w:szCs w:val="20"/>
              </w:rPr>
              <w:fldChar w:fldCharType="separate"/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0DFB4DB5" w14:textId="7A32C77B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25FCC01" w14:textId="34D6D7CD" w:rsidR="00440DC2" w:rsidRPr="003F5A93" w:rsidRDefault="00440DC2" w:rsidP="00440DC2">
            <w:pPr>
              <w:pStyle w:val="CommentText"/>
            </w:pPr>
            <w:r w:rsidRPr="003F5A93">
              <w:rPr>
                <w:sz w:val="20"/>
                <w:szCs w:val="20"/>
              </w:rPr>
              <w:t xml:space="preserve">I can use spreadsheet to manipulate data into more meaningful presentation (e.g., </w:t>
            </w:r>
            <w:r>
              <w:rPr>
                <w:sz w:val="20"/>
                <w:szCs w:val="20"/>
              </w:rPr>
              <w:t>p</w:t>
            </w:r>
            <w:r w:rsidRPr="003F5A93">
              <w:rPr>
                <w:sz w:val="20"/>
                <w:szCs w:val="20"/>
              </w:rPr>
              <w:t>ivot</w:t>
            </w:r>
            <w:r>
              <w:rPr>
                <w:sz w:val="20"/>
                <w:szCs w:val="20"/>
              </w:rPr>
              <w:t xml:space="preserve"> t</w:t>
            </w:r>
            <w:r w:rsidRPr="003F5A93">
              <w:rPr>
                <w:sz w:val="20"/>
                <w:szCs w:val="20"/>
              </w:rPr>
              <w:t xml:space="preserve">able, </w:t>
            </w:r>
            <w:r>
              <w:rPr>
                <w:sz w:val="20"/>
                <w:szCs w:val="20"/>
              </w:rPr>
              <w:t>m</w:t>
            </w:r>
            <w:r w:rsidRPr="003F5A93">
              <w:rPr>
                <w:sz w:val="20"/>
                <w:szCs w:val="20"/>
              </w:rPr>
              <w:t xml:space="preserve">erge </w:t>
            </w:r>
            <w:r>
              <w:rPr>
                <w:sz w:val="20"/>
                <w:szCs w:val="20"/>
              </w:rPr>
              <w:t>d</w:t>
            </w:r>
            <w:r w:rsidRPr="003F5A93">
              <w:rPr>
                <w:sz w:val="20"/>
                <w:szCs w:val="20"/>
              </w:rPr>
              <w:t>ata).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50220220" w14:textId="675E05EF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43B87591" w14:textId="1D169404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168323C1" w14:textId="06393067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617CBE" w14:textId="5B0295D1" w:rsidR="00440DC2" w:rsidRPr="005E2D66" w:rsidRDefault="00440DC2" w:rsidP="00440DC2">
            <w:pPr>
              <w:jc w:val="center"/>
              <w:rPr>
                <w:sz w:val="20"/>
                <w:szCs w:val="20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22D29F2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1BA79B" w14:textId="5E24C293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3C49F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49F8">
              <w:rPr>
                <w:sz w:val="20"/>
                <w:szCs w:val="20"/>
              </w:rPr>
              <w:instrText xml:space="preserve"> FORMTEXT </w:instrText>
            </w:r>
            <w:r w:rsidRPr="003C49F8">
              <w:rPr>
                <w:sz w:val="20"/>
                <w:szCs w:val="20"/>
              </w:rPr>
            </w:r>
            <w:r w:rsidRPr="003C49F8">
              <w:rPr>
                <w:sz w:val="20"/>
                <w:szCs w:val="20"/>
              </w:rPr>
              <w:fldChar w:fldCharType="separate"/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1E4EC8A1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A577079" w14:textId="0417BC4C" w:rsidR="00440DC2" w:rsidRPr="005E2D66" w:rsidRDefault="00440DC2" w:rsidP="00440DC2">
            <w:pPr>
              <w:pStyle w:val="Commen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qualitative analysis software (e.g., </w:t>
            </w:r>
            <w:proofErr w:type="spellStart"/>
            <w:r>
              <w:rPr>
                <w:sz w:val="20"/>
                <w:szCs w:val="20"/>
              </w:rPr>
              <w:t>Atlas.ti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HyperResearch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Nvivo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Dedoose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782C7AB" w14:textId="63A6EFF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F32D2AD" w14:textId="1650C45A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7BC8EB5E" w14:textId="33898092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FA8203" w14:textId="3D162CA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65A9983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C00A0F" w14:textId="16BB73FC" w:rsidR="00440DC2" w:rsidRPr="00BD1952" w:rsidRDefault="00440DC2" w:rsidP="00440DC2">
            <w:pPr>
              <w:jc w:val="center"/>
              <w:rPr>
                <w:sz w:val="20"/>
                <w:szCs w:val="20"/>
              </w:rPr>
            </w:pPr>
            <w:r w:rsidRPr="003C49F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49F8">
              <w:rPr>
                <w:sz w:val="20"/>
                <w:szCs w:val="20"/>
              </w:rPr>
              <w:instrText xml:space="preserve"> FORMTEXT </w:instrText>
            </w:r>
            <w:r w:rsidRPr="003C49F8">
              <w:rPr>
                <w:sz w:val="20"/>
                <w:szCs w:val="20"/>
              </w:rPr>
            </w:r>
            <w:r w:rsidRPr="003C49F8">
              <w:rPr>
                <w:sz w:val="20"/>
                <w:szCs w:val="20"/>
              </w:rPr>
              <w:fldChar w:fldCharType="separate"/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6DD2968B" w14:textId="28FFB23A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E61B1C7" w14:textId="26662A78" w:rsidR="00440DC2" w:rsidRPr="005E2D66" w:rsidRDefault="00440DC2" w:rsidP="00440DC2">
            <w:pPr>
              <w:pStyle w:val="CommentText"/>
              <w:rPr>
                <w:sz w:val="20"/>
                <w:szCs w:val="20"/>
              </w:rPr>
            </w:pPr>
            <w:r w:rsidRPr="005E2D66">
              <w:rPr>
                <w:sz w:val="20"/>
                <w:szCs w:val="20"/>
              </w:rPr>
              <w:t xml:space="preserve">I can use </w:t>
            </w:r>
            <w:r>
              <w:rPr>
                <w:sz w:val="20"/>
                <w:szCs w:val="20"/>
              </w:rPr>
              <w:t>a</w:t>
            </w:r>
            <w:r w:rsidRPr="005E2D66">
              <w:rPr>
                <w:sz w:val="20"/>
                <w:szCs w:val="20"/>
              </w:rPr>
              <w:t xml:space="preserve"> statistical program to develop usable results</w:t>
            </w:r>
            <w:r>
              <w:rPr>
                <w:sz w:val="20"/>
                <w:szCs w:val="20"/>
              </w:rPr>
              <w:t>.</w:t>
            </w:r>
            <w:r w:rsidRPr="005E2D66">
              <w:rPr>
                <w:sz w:val="20"/>
                <w:szCs w:val="20"/>
              </w:rPr>
              <w:t xml:space="preserve"> (e.g. SAS</w:t>
            </w:r>
            <w:r>
              <w:rPr>
                <w:sz w:val="20"/>
                <w:szCs w:val="20"/>
              </w:rPr>
              <w:t>, SPSS, Stata, R</w:t>
            </w:r>
            <w:r w:rsidRPr="005E2D6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4EDFE3A" w14:textId="19A9073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93ED63B" w14:textId="0486C9B6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1AAD6323" w14:textId="41F500D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8C0F70E" w14:textId="6F2E1B02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016B77B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4652685" w14:textId="565439EC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BD195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1952">
              <w:rPr>
                <w:sz w:val="20"/>
                <w:szCs w:val="20"/>
              </w:rPr>
              <w:instrText xml:space="preserve"> FORMTEXT </w:instrText>
            </w:r>
            <w:r w:rsidRPr="00BD1952">
              <w:rPr>
                <w:sz w:val="20"/>
                <w:szCs w:val="20"/>
              </w:rPr>
            </w:r>
            <w:r w:rsidRPr="00BD1952">
              <w:rPr>
                <w:sz w:val="20"/>
                <w:szCs w:val="20"/>
              </w:rPr>
              <w:fldChar w:fldCharType="separate"/>
            </w:r>
            <w:r w:rsidRPr="00BD1952">
              <w:rPr>
                <w:sz w:val="20"/>
                <w:szCs w:val="20"/>
              </w:rPr>
              <w:t> </w:t>
            </w:r>
            <w:r w:rsidRPr="00BD1952">
              <w:rPr>
                <w:sz w:val="20"/>
                <w:szCs w:val="20"/>
              </w:rPr>
              <w:t> </w:t>
            </w:r>
            <w:r w:rsidRPr="00BD1952">
              <w:rPr>
                <w:sz w:val="20"/>
                <w:szCs w:val="20"/>
              </w:rPr>
              <w:t> </w:t>
            </w:r>
            <w:r w:rsidRPr="00BD1952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47BD3097" w14:textId="3C51E4F6" w:rsidTr="00C07FB0"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D2F04F" w14:textId="529423EF" w:rsidR="00440DC2" w:rsidRPr="005E2D66" w:rsidRDefault="00440DC2" w:rsidP="00440DC2">
            <w:pPr>
              <w:pStyle w:val="Comment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Collaboration Tools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D59CE1B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944BF9F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77FA20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C35C6B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0461702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C98CDB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</w:tr>
      <w:tr w:rsidR="00440DC2" w:rsidRPr="00CC1466" w14:paraId="3EC293DD" w14:textId="2C1C4019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5D0B4F9" w14:textId="0574FFC1" w:rsidR="00440DC2" w:rsidRPr="00D6343A" w:rsidRDefault="00440DC2" w:rsidP="00440DC2">
            <w:pPr>
              <w:pStyle w:val="CommentText"/>
              <w:rPr>
                <w:sz w:val="20"/>
                <w:szCs w:val="20"/>
              </w:rPr>
            </w:pPr>
            <w:r w:rsidRPr="00D6343A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 xml:space="preserve">use file-sharing tools to collaborate (e.g., </w:t>
            </w:r>
            <w:r w:rsidRPr="00D6343A">
              <w:rPr>
                <w:sz w:val="20"/>
                <w:szCs w:val="20"/>
              </w:rPr>
              <w:t>DropBox, Google</w:t>
            </w:r>
            <w:r>
              <w:rPr>
                <w:sz w:val="20"/>
                <w:szCs w:val="20"/>
              </w:rPr>
              <w:t xml:space="preserve"> </w:t>
            </w:r>
            <w:r w:rsidRPr="00D6343A">
              <w:rPr>
                <w:sz w:val="20"/>
                <w:szCs w:val="20"/>
              </w:rPr>
              <w:t>Drive</w:t>
            </w:r>
            <w:r>
              <w:rPr>
                <w:sz w:val="20"/>
                <w:szCs w:val="20"/>
              </w:rPr>
              <w:t>, Microsoft Teams).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52BB7BA3" w14:textId="6A0EC735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D830B7B" w14:textId="53FD1BC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275C63C6" w14:textId="301FDE90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E6C6099" w14:textId="03D1397C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D08AA8C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D3CA16" w14:textId="62A3217A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1B43AE57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456F1048" w14:textId="4E733DA4" w:rsidR="00440DC2" w:rsidRPr="00D6343A" w:rsidRDefault="00440DC2" w:rsidP="00440DC2">
            <w:pPr>
              <w:pStyle w:val="Commen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online videoconferencing tools for work meetings (e.g., Skype for Business, WebEx, Zoom, Microsoft Teams, Google Meet).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50D06589" w14:textId="21C3847C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5D40844" w14:textId="7640978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124E0E32" w14:textId="7441A67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7834072" w14:textId="2CC14FA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14C3CAA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C02B23" w14:textId="50A1AA31" w:rsidR="00440DC2" w:rsidRPr="001831FB" w:rsidRDefault="00440DC2" w:rsidP="00440DC2">
            <w:pPr>
              <w:jc w:val="center"/>
              <w:rPr>
                <w:sz w:val="20"/>
                <w:szCs w:val="20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45AED1E7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71F21AD7" w14:textId="48ACC09D" w:rsidR="00440DC2" w:rsidRDefault="00440DC2" w:rsidP="00440DC2">
            <w:pPr>
              <w:pStyle w:val="Commen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can use online videoconferencing and file-sharing tools for team </w:t>
            </w:r>
            <w:proofErr w:type="gramStart"/>
            <w:r>
              <w:rPr>
                <w:sz w:val="20"/>
                <w:szCs w:val="20"/>
              </w:rPr>
              <w:t>work  (</w:t>
            </w:r>
            <w:proofErr w:type="gramEnd"/>
            <w:r>
              <w:rPr>
                <w:sz w:val="20"/>
                <w:szCs w:val="20"/>
              </w:rPr>
              <w:t>e.g., Microsoft Teams).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FFCAF1A" w14:textId="2C6A21B8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4BD6622B" w14:textId="7E9C57FF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7A80F0D9" w14:textId="4EE8CEC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FA49DE2" w14:textId="54511C3B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949B40E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8D4578" w14:textId="46B4D3E8" w:rsidR="00440DC2" w:rsidRPr="001831FB" w:rsidRDefault="00440DC2" w:rsidP="00440DC2">
            <w:pPr>
              <w:jc w:val="center"/>
              <w:rPr>
                <w:sz w:val="20"/>
                <w:szCs w:val="20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5B44D621" w14:textId="77777777" w:rsidTr="00E634C4"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FD80C12" w14:textId="1AB63189" w:rsidR="00440DC2" w:rsidRPr="005E2D66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6325F4">
              <w:rPr>
                <w:b/>
                <w:sz w:val="22"/>
                <w:szCs w:val="22"/>
              </w:rPr>
              <w:t>TECHNOLOGY FOR PERSONAL EFFICIENCY/PRODUCTIVITY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E53D977" w14:textId="43829173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Never Done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1CA9CA6" w14:textId="7EE11A2D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 xml:space="preserve">Perform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ith Help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4E84DDD" w14:textId="11805BC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Perform Alone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F001505" w14:textId="3A383DAA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Teach Others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1330C81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BE4055" w14:textId="77777777" w:rsidR="00440DC2" w:rsidRDefault="00440DC2" w:rsidP="00440DC2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07FB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INTERESTED</w:t>
            </w:r>
          </w:p>
          <w:p w14:paraId="6E73605E" w14:textId="71B6E9D2" w:rsidR="00440DC2" w:rsidRPr="00D15297" w:rsidRDefault="00440DC2" w:rsidP="00440DC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 LEARNING MORE</w:t>
            </w:r>
          </w:p>
        </w:tc>
      </w:tr>
      <w:tr w:rsidR="00440DC2" w:rsidRPr="00CC1466" w14:paraId="559FDFDB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69E2AD4A" w14:textId="45B650BD" w:rsidR="00440DC2" w:rsidRPr="006325F4" w:rsidRDefault="00440DC2" w:rsidP="00440DC2">
            <w:pPr>
              <w:rPr>
                <w:b/>
                <w:sz w:val="22"/>
                <w:szCs w:val="22"/>
              </w:rPr>
            </w:pPr>
            <w:r w:rsidRPr="005E2D6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can </w:t>
            </w:r>
            <w:r w:rsidRPr="005E2D66">
              <w:rPr>
                <w:sz w:val="20"/>
                <w:szCs w:val="20"/>
              </w:rPr>
              <w:t xml:space="preserve">use the </w:t>
            </w:r>
            <w:r>
              <w:rPr>
                <w:sz w:val="20"/>
                <w:szCs w:val="20"/>
              </w:rPr>
              <w:t>c</w:t>
            </w:r>
            <w:r w:rsidRPr="005E2D66">
              <w:rPr>
                <w:sz w:val="20"/>
                <w:szCs w:val="20"/>
              </w:rPr>
              <w:t xml:space="preserve">alendar function </w:t>
            </w:r>
            <w:r>
              <w:rPr>
                <w:sz w:val="20"/>
                <w:szCs w:val="20"/>
              </w:rPr>
              <w:t xml:space="preserve">of Outlook </w:t>
            </w:r>
            <w:r w:rsidRPr="005E2D66">
              <w:rPr>
                <w:sz w:val="20"/>
                <w:szCs w:val="20"/>
              </w:rPr>
              <w:t>to assist in time management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81ED3B0" w14:textId="64301CE2" w:rsidR="00440DC2" w:rsidRPr="005E2D66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1ABDEAF" w14:textId="24D0E73D" w:rsidR="00440DC2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098A8797" w14:textId="7D43E087" w:rsidR="00440DC2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2805F2F" w14:textId="3009A549" w:rsidR="00440DC2" w:rsidRPr="005E2D66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1D051D0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DF53D5" w14:textId="18801AB9" w:rsidR="00440DC2" w:rsidRPr="005F675F" w:rsidRDefault="00440DC2" w:rsidP="00440DC2">
            <w:pPr>
              <w:jc w:val="center"/>
              <w:rPr>
                <w:sz w:val="14"/>
                <w:szCs w:val="16"/>
              </w:rPr>
            </w:pPr>
            <w:r w:rsidRPr="00D15297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15297">
              <w:rPr>
                <w:b/>
                <w:sz w:val="20"/>
                <w:szCs w:val="20"/>
              </w:rPr>
              <w:instrText xml:space="preserve"> FORMTEXT </w:instrText>
            </w:r>
            <w:r w:rsidRPr="00D15297">
              <w:rPr>
                <w:b/>
                <w:sz w:val="20"/>
                <w:szCs w:val="20"/>
              </w:rPr>
            </w:r>
            <w:r w:rsidRPr="00D15297">
              <w:rPr>
                <w:b/>
                <w:sz w:val="20"/>
                <w:szCs w:val="20"/>
              </w:rPr>
              <w:fldChar w:fldCharType="separate"/>
            </w:r>
            <w:r w:rsidRPr="00D15297">
              <w:rPr>
                <w:b/>
                <w:sz w:val="20"/>
                <w:szCs w:val="20"/>
              </w:rPr>
              <w:t> </w:t>
            </w:r>
            <w:r w:rsidRPr="00D15297">
              <w:rPr>
                <w:b/>
                <w:sz w:val="20"/>
                <w:szCs w:val="20"/>
              </w:rPr>
              <w:t> </w:t>
            </w:r>
            <w:r w:rsidRPr="00D15297">
              <w:rPr>
                <w:b/>
                <w:sz w:val="20"/>
                <w:szCs w:val="20"/>
              </w:rPr>
              <w:t> </w:t>
            </w:r>
            <w:r w:rsidRPr="00D1529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40DC2" w:rsidRPr="00CC1466" w14:paraId="3A18CEB8" w14:textId="77777777" w:rsidTr="00C07FB0">
        <w:trPr>
          <w:trHeight w:val="386"/>
        </w:trPr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6B4A5C3F" w14:textId="07BD8389" w:rsidR="00440DC2" w:rsidRPr="005E2D66" w:rsidRDefault="00440DC2" w:rsidP="00440DC2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an </w:t>
            </w:r>
            <w:r w:rsidRPr="009224FF">
              <w:rPr>
                <w:sz w:val="20"/>
                <w:szCs w:val="20"/>
              </w:rPr>
              <w:t>app for reading journals (</w:t>
            </w:r>
            <w:proofErr w:type="spellStart"/>
            <w:proofErr w:type="gramStart"/>
            <w:r w:rsidRPr="009224FF">
              <w:rPr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>,</w:t>
            </w:r>
            <w:r w:rsidRPr="007E0743">
              <w:rPr>
                <w:sz w:val="20"/>
                <w:szCs w:val="20"/>
              </w:rPr>
              <w:t>Voice</w:t>
            </w:r>
            <w:proofErr w:type="spellEnd"/>
            <w:proofErr w:type="gramEnd"/>
            <w:r w:rsidRPr="007E07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7E0743">
              <w:rPr>
                <w:sz w:val="20"/>
                <w:szCs w:val="20"/>
              </w:rPr>
              <w:t>ream</w:t>
            </w:r>
            <w:r w:rsidRPr="009224F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1EC1BAD9" w14:textId="16CA582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0929E848" w14:textId="6BA3B73D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27C0D6A4" w14:textId="02B9836B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F72C2B" w14:textId="21F354D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4663840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88C5CB" w14:textId="0F0ACC6C" w:rsidR="00440DC2" w:rsidRPr="005F675F" w:rsidRDefault="00440DC2" w:rsidP="00440DC2">
            <w:pPr>
              <w:jc w:val="center"/>
              <w:rPr>
                <w:sz w:val="14"/>
                <w:szCs w:val="16"/>
              </w:rPr>
            </w:pPr>
            <w:r w:rsidRPr="00D15297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15297">
              <w:rPr>
                <w:b/>
                <w:sz w:val="20"/>
                <w:szCs w:val="20"/>
              </w:rPr>
              <w:instrText xml:space="preserve"> FORMTEXT </w:instrText>
            </w:r>
            <w:r w:rsidRPr="00D15297">
              <w:rPr>
                <w:b/>
                <w:sz w:val="20"/>
                <w:szCs w:val="20"/>
              </w:rPr>
            </w:r>
            <w:r w:rsidRPr="00D15297">
              <w:rPr>
                <w:b/>
                <w:sz w:val="20"/>
                <w:szCs w:val="20"/>
              </w:rPr>
              <w:fldChar w:fldCharType="separate"/>
            </w:r>
            <w:r w:rsidRPr="00D15297">
              <w:rPr>
                <w:b/>
                <w:sz w:val="20"/>
                <w:szCs w:val="20"/>
              </w:rPr>
              <w:t> </w:t>
            </w:r>
            <w:r w:rsidRPr="00D15297">
              <w:rPr>
                <w:b/>
                <w:sz w:val="20"/>
                <w:szCs w:val="20"/>
              </w:rPr>
              <w:t> </w:t>
            </w:r>
            <w:r w:rsidRPr="00D15297">
              <w:rPr>
                <w:b/>
                <w:sz w:val="20"/>
                <w:szCs w:val="20"/>
              </w:rPr>
              <w:t> </w:t>
            </w:r>
            <w:r w:rsidRPr="00D1529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40DC2" w:rsidRPr="00CC1466" w14:paraId="3E879DA1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7842883C" w14:textId="0C6BC79C" w:rsidR="00440DC2" w:rsidRDefault="00440DC2" w:rsidP="00440DC2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a cloud-based meeting scheduler (</w:t>
            </w:r>
            <w:proofErr w:type="spellStart"/>
            <w:proofErr w:type="gramStart"/>
            <w:r>
              <w:rPr>
                <w:sz w:val="20"/>
                <w:szCs w:val="20"/>
              </w:rPr>
              <w:t>e.g.,Doodle</w:t>
            </w:r>
            <w:proofErr w:type="spellEnd"/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2B7154C4" w14:textId="4C0521D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5CDBD7E" w14:textId="7BF0534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30EB5FE5" w14:textId="4DB7B5A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0CA94DB" w14:textId="1BC02F52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6BD6609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001DE5" w14:textId="77777777" w:rsidR="00440DC2" w:rsidRPr="00D15297" w:rsidRDefault="00440DC2" w:rsidP="00440D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DC2" w:rsidRPr="00CC1466" w14:paraId="4696A9E3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3732BD63" w14:textId="1AA7B34D" w:rsidR="00440DC2" w:rsidRDefault="00440DC2" w:rsidP="00440DC2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a note-taking app (e.g., One Note, Evernote).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0984433" w14:textId="2E9B939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C7D2C12" w14:textId="21795A8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49109CAF" w14:textId="4792A4A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D57BFDE" w14:textId="5FC2F8E0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A685667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C79472" w14:textId="55D28649" w:rsidR="00440DC2" w:rsidRPr="00D15297" w:rsidRDefault="00440DC2" w:rsidP="00440DC2">
            <w:pPr>
              <w:jc w:val="center"/>
              <w:rPr>
                <w:b/>
                <w:sz w:val="20"/>
                <w:szCs w:val="20"/>
              </w:rPr>
            </w:pPr>
            <w:r w:rsidRPr="003C49F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49F8">
              <w:rPr>
                <w:sz w:val="20"/>
                <w:szCs w:val="20"/>
              </w:rPr>
              <w:instrText xml:space="preserve"> FORMTEXT </w:instrText>
            </w:r>
            <w:r w:rsidRPr="003C49F8">
              <w:rPr>
                <w:sz w:val="20"/>
                <w:szCs w:val="20"/>
              </w:rPr>
            </w:r>
            <w:r w:rsidRPr="003C49F8">
              <w:rPr>
                <w:sz w:val="20"/>
                <w:szCs w:val="20"/>
              </w:rPr>
              <w:fldChar w:fldCharType="separate"/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72B6A0B6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34257FBA" w14:textId="71D001D7" w:rsidR="00440DC2" w:rsidRPr="009224FF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9224FF">
              <w:rPr>
                <w:sz w:val="20"/>
                <w:szCs w:val="20"/>
              </w:rPr>
              <w:t>I can use a task manager (e.g</w:t>
            </w:r>
            <w:r>
              <w:rPr>
                <w:sz w:val="20"/>
                <w:szCs w:val="20"/>
              </w:rPr>
              <w:t>.</w:t>
            </w:r>
            <w:r w:rsidRPr="009224FF">
              <w:rPr>
                <w:sz w:val="20"/>
                <w:szCs w:val="20"/>
              </w:rPr>
              <w:t>, MS Office Tasks, Google Tasks, Todoist,</w:t>
            </w:r>
            <w:r>
              <w:rPr>
                <w:sz w:val="20"/>
                <w:szCs w:val="20"/>
              </w:rPr>
              <w:t xml:space="preserve"> </w:t>
            </w:r>
            <w:r w:rsidRPr="009224FF">
              <w:rPr>
                <w:sz w:val="20"/>
                <w:szCs w:val="20"/>
              </w:rPr>
              <w:t>Wunderlist)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1DA1CE07" w14:textId="37EFF18E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36992A5" w14:textId="0B12A7E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642BB54E" w14:textId="65C04885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D76AB7" w14:textId="1CAAFCF8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225F894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5BDF040" w14:textId="66B78A16" w:rsidR="00440DC2" w:rsidRPr="003C49F8" w:rsidRDefault="00440DC2" w:rsidP="00440DC2">
            <w:pPr>
              <w:jc w:val="center"/>
              <w:rPr>
                <w:sz w:val="20"/>
                <w:szCs w:val="20"/>
              </w:rPr>
            </w:pPr>
            <w:r w:rsidRPr="003C49F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49F8">
              <w:rPr>
                <w:sz w:val="20"/>
                <w:szCs w:val="20"/>
              </w:rPr>
              <w:instrText xml:space="preserve"> FORMTEXT </w:instrText>
            </w:r>
            <w:r w:rsidRPr="003C49F8">
              <w:rPr>
                <w:sz w:val="20"/>
                <w:szCs w:val="20"/>
              </w:rPr>
            </w:r>
            <w:r w:rsidRPr="003C49F8">
              <w:rPr>
                <w:sz w:val="20"/>
                <w:szCs w:val="20"/>
              </w:rPr>
              <w:fldChar w:fldCharType="separate"/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t> </w:t>
            </w:r>
            <w:r w:rsidRPr="003C49F8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6F16479B" w14:textId="77777777" w:rsidTr="00E634C4"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103887" w14:textId="4AD0CD0B" w:rsidR="00440DC2" w:rsidRPr="00D1178F" w:rsidRDefault="00440DC2" w:rsidP="00440DC2">
            <w:pPr>
              <w:ind w:left="360" w:hanging="360"/>
              <w:rPr>
                <w:b/>
                <w:color w:val="C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372B1A">
              <w:rPr>
                <w:b/>
                <w:sz w:val="22"/>
                <w:szCs w:val="22"/>
              </w:rPr>
              <w:t>TECHNOLOGY PROFESSIONALISM</w:t>
            </w:r>
            <w:r w:rsidRPr="00CE36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4558934" w14:textId="7F061F9C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Never Done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7D7AF7" w14:textId="3CBE97EC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 xml:space="preserve">Perform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ith Help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8E31EDD" w14:textId="32CE1023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Perform Alone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23C28E" w14:textId="264DE26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Teach Others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2EB72E3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58983B" w14:textId="77777777" w:rsidR="00440DC2" w:rsidRDefault="00440DC2" w:rsidP="00440DC2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07FB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INTERESTED</w:t>
            </w:r>
          </w:p>
          <w:p w14:paraId="2DA35C3C" w14:textId="21D4E29B" w:rsidR="00440DC2" w:rsidRPr="003C49F8" w:rsidRDefault="00440DC2" w:rsidP="00440DC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 LEARNING MORE</w:t>
            </w:r>
          </w:p>
        </w:tc>
      </w:tr>
      <w:tr w:rsidR="00440DC2" w:rsidRPr="00CC1466" w14:paraId="7C468DAB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71684482" w14:textId="53E3802D" w:rsidR="00440DC2" w:rsidRPr="009C2FBB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9C2FBB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am aware of </w:t>
            </w:r>
            <w:r w:rsidRPr="009C2FBB">
              <w:rPr>
                <w:sz w:val="20"/>
                <w:szCs w:val="20"/>
              </w:rPr>
              <w:t>professional guidelines</w:t>
            </w:r>
            <w:r>
              <w:rPr>
                <w:sz w:val="20"/>
                <w:szCs w:val="20"/>
              </w:rPr>
              <w:t>, and</w:t>
            </w:r>
            <w:r w:rsidRPr="009C2FBB">
              <w:rPr>
                <w:sz w:val="20"/>
                <w:szCs w:val="20"/>
              </w:rPr>
              <w:t xml:space="preserve"> my institutional or employer</w:t>
            </w:r>
            <w:r>
              <w:rPr>
                <w:sz w:val="20"/>
                <w:szCs w:val="20"/>
              </w:rPr>
              <w:t>’</w:t>
            </w:r>
            <w:r w:rsidRPr="009C2FBB">
              <w:rPr>
                <w:sz w:val="20"/>
                <w:szCs w:val="20"/>
              </w:rPr>
              <w:t>s policies for responsible social media 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48191222" w14:textId="0D87D7B2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04D97334" w14:textId="2F6A8F72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252544FE" w14:textId="260DE2B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1D49978" w14:textId="7DBEE88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4105839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15756C" w14:textId="29CF8758" w:rsidR="00440DC2" w:rsidRPr="005F3B06" w:rsidRDefault="00440DC2" w:rsidP="00440DC2">
            <w:pPr>
              <w:jc w:val="center"/>
              <w:rPr>
                <w:rFonts w:ascii="Univers" w:hAnsi="Univers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0546F45E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309564D4" w14:textId="59B92DEA" w:rsidR="00440DC2" w:rsidRPr="009C2FBB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9C2FBB">
              <w:rPr>
                <w:sz w:val="20"/>
                <w:szCs w:val="20"/>
              </w:rPr>
              <w:t>I have a personal policy for whom I will “friend” or connect with using social media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E49DA5A" w14:textId="024FD0A0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224A9786" w14:textId="4B03467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22A3A7A7" w14:textId="57B23F5C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637F71" w14:textId="6C3582E3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1D00B9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AB1779E" w14:textId="0FFE4FA4" w:rsidR="00440DC2" w:rsidRPr="005F3B06" w:rsidRDefault="00440DC2" w:rsidP="00440DC2">
            <w:pPr>
              <w:jc w:val="center"/>
              <w:rPr>
                <w:rFonts w:ascii="Univers" w:hAnsi="Univers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1C9A8D7E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35738E7E" w14:textId="3023559B" w:rsidR="00440DC2" w:rsidRPr="009C2FBB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9C2FBB">
              <w:rPr>
                <w:sz w:val="20"/>
                <w:szCs w:val="20"/>
              </w:rPr>
              <w:t xml:space="preserve">I have a personal policy for </w:t>
            </w:r>
            <w:r>
              <w:rPr>
                <w:sz w:val="20"/>
                <w:szCs w:val="20"/>
              </w:rPr>
              <w:t xml:space="preserve">separating </w:t>
            </w:r>
            <w:r w:rsidRPr="009C2FBB">
              <w:rPr>
                <w:sz w:val="20"/>
                <w:szCs w:val="20"/>
              </w:rPr>
              <w:t xml:space="preserve">my personal </w:t>
            </w:r>
            <w:r>
              <w:rPr>
                <w:sz w:val="20"/>
                <w:szCs w:val="20"/>
              </w:rPr>
              <w:t>vs.</w:t>
            </w:r>
            <w:r w:rsidRPr="009C2FBB">
              <w:rPr>
                <w:sz w:val="20"/>
                <w:szCs w:val="20"/>
              </w:rPr>
              <w:t xml:space="preserve"> public personae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2D2E501E" w14:textId="685B9C3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64C4484B" w14:textId="1D846CE8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59164454" w14:textId="7C52B6FA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48379C" w14:textId="0C42859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8A477E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E59539" w14:textId="3F1488EA" w:rsidR="00440DC2" w:rsidRPr="005F3B06" w:rsidRDefault="00440DC2" w:rsidP="00440DC2">
            <w:pPr>
              <w:jc w:val="center"/>
              <w:rPr>
                <w:rFonts w:ascii="Univers" w:hAnsi="Univers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18032CD6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7F9EB334" w14:textId="4CDBD60C" w:rsidR="00440DC2" w:rsidRPr="009C2FBB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9C2FBB">
              <w:rPr>
                <w:sz w:val="20"/>
                <w:szCs w:val="20"/>
              </w:rPr>
              <w:t>I keep private information private when using electronic communication devices, products and services</w:t>
            </w:r>
            <w:r>
              <w:rPr>
                <w:sz w:val="20"/>
                <w:szCs w:val="20"/>
              </w:rPr>
              <w:t xml:space="preserve"> (e.g., am aware of issues of encryption, password security). 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064DCF53" w14:textId="28AF6F1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72175953" w14:textId="6D449772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4CAAB82" w14:textId="7B72DA0F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E22527F" w14:textId="0024762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5C3BBC9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07EC5B" w14:textId="40569AD0" w:rsidR="00440DC2" w:rsidRPr="005F3B06" w:rsidRDefault="00440DC2" w:rsidP="00440DC2">
            <w:pPr>
              <w:jc w:val="center"/>
              <w:rPr>
                <w:rFonts w:ascii="Univers" w:hAnsi="Univers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4610EC4C" w14:textId="77777777" w:rsidTr="00E634C4"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6507108" w14:textId="16DF3BB9" w:rsidR="00440DC2" w:rsidRPr="009C2FBB" w:rsidRDefault="00440DC2" w:rsidP="00440DC2">
            <w:pPr>
              <w:ind w:left="360" w:hanging="360"/>
              <w:rPr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372B1A">
              <w:rPr>
                <w:b/>
                <w:sz w:val="22"/>
                <w:szCs w:val="22"/>
              </w:rPr>
              <w:t xml:space="preserve">SCHOLARSHIP RELATED TO </w:t>
            </w:r>
            <w:r w:rsidRPr="00372B1A">
              <w:rPr>
                <w:b/>
                <w:sz w:val="22"/>
                <w:szCs w:val="22"/>
              </w:rPr>
              <w:br/>
              <w:t>EDUCATIONAL TECHNOLOGY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70D122D" w14:textId="5C21DE30" w:rsidR="00440DC2" w:rsidRPr="00E634C4" w:rsidRDefault="00440DC2" w:rsidP="00440DC2">
            <w:pPr>
              <w:jc w:val="center"/>
              <w:rPr>
                <w:rFonts w:ascii="Univers" w:hAnsi="Univers"/>
                <w:b/>
                <w:bCs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Never Done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B7F331E" w14:textId="15F487E0" w:rsidR="00440DC2" w:rsidRPr="00E634C4" w:rsidRDefault="00440DC2" w:rsidP="00440DC2">
            <w:pPr>
              <w:jc w:val="center"/>
              <w:rPr>
                <w:rFonts w:ascii="Univers" w:hAnsi="Univers"/>
                <w:b/>
                <w:bCs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 xml:space="preserve">Perform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ith Help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9D8FFE2" w14:textId="37458995" w:rsidR="00440DC2" w:rsidRPr="00E634C4" w:rsidRDefault="00440DC2" w:rsidP="00440DC2">
            <w:pPr>
              <w:jc w:val="center"/>
              <w:rPr>
                <w:rFonts w:ascii="Univers" w:hAnsi="Univers"/>
                <w:b/>
                <w:bCs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Perform Alone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4DD4FDA" w14:textId="01BBEBEE" w:rsidR="00440DC2" w:rsidRPr="00E634C4" w:rsidRDefault="00440DC2" w:rsidP="00440DC2">
            <w:pPr>
              <w:jc w:val="center"/>
              <w:rPr>
                <w:rFonts w:ascii="Univers" w:hAnsi="Univers"/>
                <w:b/>
                <w:bCs/>
              </w:rPr>
            </w:pPr>
            <w:r w:rsidRPr="00C07FB0">
              <w:rPr>
                <w:rFonts w:asciiTheme="minorHAnsi" w:hAnsiTheme="minorHAnsi" w:cstheme="minorHAnsi"/>
                <w:sz w:val="18"/>
                <w:szCs w:val="18"/>
              </w:rPr>
              <w:t>Teach Others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94D345D" w14:textId="77777777" w:rsidR="00440DC2" w:rsidRPr="00E634C4" w:rsidRDefault="00440DC2" w:rsidP="00440DC2">
            <w:pPr>
              <w:jc w:val="center"/>
              <w:rPr>
                <w:rFonts w:ascii="Univers" w:hAnsi="Univers"/>
                <w:b/>
                <w:b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20BA7A" w14:textId="77777777" w:rsidR="00440DC2" w:rsidRDefault="00440DC2" w:rsidP="00440DC2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07FB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INTERESTED</w:t>
            </w:r>
          </w:p>
          <w:p w14:paraId="31DEA948" w14:textId="4D9EB210" w:rsidR="00440DC2" w:rsidRPr="00E634C4" w:rsidRDefault="00440DC2" w:rsidP="00440DC2">
            <w:pPr>
              <w:jc w:val="center"/>
              <w:rPr>
                <w:rFonts w:ascii="Univers" w:hAnsi="Univers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 LEARNING MORE</w:t>
            </w:r>
          </w:p>
        </w:tc>
      </w:tr>
      <w:tr w:rsidR="00440DC2" w:rsidRPr="00CC1466" w14:paraId="246D5D01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B4A0ACA" w14:textId="1295BA85" w:rsidR="00440DC2" w:rsidRDefault="00440DC2" w:rsidP="00440DC2">
            <w:pPr>
              <w:ind w:left="360" w:hanging="360"/>
            </w:pPr>
            <w:r>
              <w:rPr>
                <w:sz w:val="20"/>
                <w:szCs w:val="20"/>
              </w:rPr>
              <w:t xml:space="preserve">I know of ways to disseminate educational technology innovations. 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528CACD7" w14:textId="15213AEA" w:rsidR="00440DC2" w:rsidRPr="005E2D66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79CF9C8D" w14:textId="36DDD822" w:rsidR="00440DC2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2CB5D55E" w14:textId="77B961DF" w:rsidR="00440DC2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C752A3" w14:textId="1DEC99D5" w:rsidR="00440DC2" w:rsidRPr="005E2D66" w:rsidRDefault="00440DC2" w:rsidP="00440DC2">
            <w:pPr>
              <w:jc w:val="center"/>
              <w:rPr>
                <w:sz w:val="16"/>
                <w:szCs w:val="16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7BA08BD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EE061C" w14:textId="5E0A2AC2" w:rsidR="00440DC2" w:rsidRPr="005F3B06" w:rsidRDefault="00440DC2" w:rsidP="00440DC2">
            <w:pPr>
              <w:jc w:val="center"/>
              <w:rPr>
                <w:rFonts w:ascii="Univers" w:hAnsi="Univers"/>
              </w:rPr>
            </w:pPr>
            <w:r w:rsidRPr="001831F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831FB">
              <w:rPr>
                <w:sz w:val="20"/>
                <w:szCs w:val="20"/>
              </w:rPr>
              <w:instrText xml:space="preserve"> FORMTEXT </w:instrText>
            </w:r>
            <w:r w:rsidRPr="001831FB">
              <w:rPr>
                <w:sz w:val="20"/>
                <w:szCs w:val="20"/>
              </w:rPr>
            </w:r>
            <w:r w:rsidRPr="001831FB">
              <w:rPr>
                <w:sz w:val="20"/>
                <w:szCs w:val="20"/>
              </w:rPr>
              <w:fldChar w:fldCharType="separate"/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t> </w:t>
            </w:r>
            <w:r w:rsidRPr="001831FB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09566D4A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73B4D2B6" w14:textId="5697EEDA" w:rsidR="00440DC2" w:rsidRDefault="00440DC2" w:rsidP="00440DC2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the publication requirements for </w:t>
            </w:r>
            <w:proofErr w:type="gramStart"/>
            <w:r>
              <w:rPr>
                <w:sz w:val="20"/>
                <w:szCs w:val="20"/>
              </w:rPr>
              <w:t xml:space="preserve">AAMC’s </w:t>
            </w:r>
            <w:r w:rsidRPr="005E2D66">
              <w:rPr>
                <w:sz w:val="20"/>
                <w:szCs w:val="20"/>
              </w:rPr>
              <w:t xml:space="preserve"> MedEdPortal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7B0473EB" w14:textId="722385AD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74DFFC79" w14:textId="57CC319C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4FE5A2C5" w14:textId="4F981FF0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7A2404D" w14:textId="1A0E141B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689908E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67B7579" w14:textId="34DC5A1C" w:rsidR="00440DC2" w:rsidRPr="001C71E8" w:rsidRDefault="00440DC2" w:rsidP="00440DC2">
            <w:pPr>
              <w:jc w:val="center"/>
              <w:rPr>
                <w:rFonts w:ascii="Univers" w:hAnsi="Univers"/>
              </w:rPr>
            </w:pPr>
            <w:r w:rsidRPr="0045393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3932">
              <w:rPr>
                <w:sz w:val="20"/>
                <w:szCs w:val="20"/>
              </w:rPr>
              <w:instrText xml:space="preserve"> FORMTEXT </w:instrText>
            </w:r>
            <w:r w:rsidRPr="00453932">
              <w:rPr>
                <w:sz w:val="20"/>
                <w:szCs w:val="20"/>
              </w:rPr>
            </w:r>
            <w:r w:rsidRPr="00453932">
              <w:rPr>
                <w:sz w:val="20"/>
                <w:szCs w:val="20"/>
              </w:rPr>
              <w:fldChar w:fldCharType="separate"/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6B500186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33D7E45A" w14:textId="10FF11BB" w:rsidR="00440DC2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9C2FBB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am </w:t>
            </w:r>
            <w:r w:rsidRPr="009C2FBB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>ing</w:t>
            </w:r>
            <w:r w:rsidRPr="009C2F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my EP and CV </w:t>
            </w:r>
            <w:r w:rsidRPr="009C2FBB">
              <w:rPr>
                <w:sz w:val="20"/>
                <w:szCs w:val="20"/>
              </w:rPr>
              <w:t xml:space="preserve">my </w:t>
            </w:r>
            <w:r>
              <w:rPr>
                <w:sz w:val="20"/>
                <w:szCs w:val="20"/>
              </w:rPr>
              <w:t xml:space="preserve">development and/or </w:t>
            </w:r>
            <w:r w:rsidRPr="009C2FBB">
              <w:rPr>
                <w:sz w:val="20"/>
                <w:szCs w:val="20"/>
              </w:rPr>
              <w:t xml:space="preserve">use of </w:t>
            </w:r>
            <w:r>
              <w:rPr>
                <w:sz w:val="20"/>
                <w:szCs w:val="20"/>
              </w:rPr>
              <w:t>technology-related innovations.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7C60201E" w14:textId="6BAE16FD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0EBD0D6C" w14:textId="10B4D83B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5B898B8" w14:textId="04D80DB4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5C76BF7" w14:textId="6F9263B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E85A126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83EE0C" w14:textId="4BCC1E29" w:rsidR="00440DC2" w:rsidRPr="001C71E8" w:rsidRDefault="00440DC2" w:rsidP="00440DC2">
            <w:pPr>
              <w:jc w:val="center"/>
              <w:rPr>
                <w:rFonts w:ascii="Univers" w:hAnsi="Univers"/>
              </w:rPr>
            </w:pPr>
            <w:r w:rsidRPr="0045393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3932">
              <w:rPr>
                <w:sz w:val="20"/>
                <w:szCs w:val="20"/>
              </w:rPr>
              <w:instrText xml:space="preserve"> FORMTEXT </w:instrText>
            </w:r>
            <w:r w:rsidRPr="00453932">
              <w:rPr>
                <w:sz w:val="20"/>
                <w:szCs w:val="20"/>
              </w:rPr>
            </w:r>
            <w:r w:rsidRPr="00453932">
              <w:rPr>
                <w:sz w:val="20"/>
                <w:szCs w:val="20"/>
              </w:rPr>
              <w:fldChar w:fldCharType="separate"/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043BD0C2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62FB5476" w14:textId="481AD6BC" w:rsidR="00440DC2" w:rsidRPr="003A3D9E" w:rsidRDefault="00440DC2" w:rsidP="00440DC2">
            <w:pPr>
              <w:pStyle w:val="CommentText"/>
              <w:rPr>
                <w:sz w:val="20"/>
                <w:szCs w:val="20"/>
              </w:rPr>
            </w:pPr>
            <w:r w:rsidRPr="003A3D9E">
              <w:rPr>
                <w:sz w:val="20"/>
                <w:szCs w:val="20"/>
              </w:rPr>
              <w:t>I have an ORCID ID listed on my CV</w:t>
            </w:r>
            <w:r>
              <w:rPr>
                <w:sz w:val="20"/>
                <w:szCs w:val="20"/>
              </w:rPr>
              <w:t>.</w:t>
            </w:r>
          </w:p>
          <w:p w14:paraId="2613FE75" w14:textId="77777777" w:rsidR="00440DC2" w:rsidRPr="009C2FBB" w:rsidRDefault="00440DC2" w:rsidP="00440DC2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815A472" w14:textId="7E61919D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2152905E" w14:textId="001C2D59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77792FA6" w14:textId="540465CE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F25FAC6" w14:textId="47C26BB3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12675A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13D76A" w14:textId="5AC24B3E" w:rsidR="00440DC2" w:rsidRPr="001C71E8" w:rsidRDefault="00440DC2" w:rsidP="00440DC2">
            <w:pPr>
              <w:jc w:val="center"/>
              <w:rPr>
                <w:rFonts w:ascii="Univers" w:hAnsi="Univers"/>
              </w:rPr>
            </w:pPr>
            <w:r w:rsidRPr="0045393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3932">
              <w:rPr>
                <w:sz w:val="20"/>
                <w:szCs w:val="20"/>
              </w:rPr>
              <w:instrText xml:space="preserve"> FORMTEXT </w:instrText>
            </w:r>
            <w:r w:rsidRPr="00453932">
              <w:rPr>
                <w:sz w:val="20"/>
                <w:szCs w:val="20"/>
              </w:rPr>
            </w:r>
            <w:r w:rsidRPr="00453932">
              <w:rPr>
                <w:sz w:val="20"/>
                <w:szCs w:val="20"/>
              </w:rPr>
              <w:fldChar w:fldCharType="separate"/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fldChar w:fldCharType="end"/>
            </w:r>
          </w:p>
        </w:tc>
      </w:tr>
      <w:tr w:rsidR="00440DC2" w:rsidRPr="00CC1466" w14:paraId="2E5DEFEC" w14:textId="77777777" w:rsidTr="00C07FB0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0549654A" w14:textId="2457DD1F" w:rsidR="00440DC2" w:rsidRPr="009C2FBB" w:rsidRDefault="00440DC2" w:rsidP="00440DC2">
            <w:pPr>
              <w:ind w:left="360" w:hanging="360"/>
              <w:rPr>
                <w:sz w:val="20"/>
                <w:szCs w:val="20"/>
              </w:rPr>
            </w:pPr>
            <w:r w:rsidRPr="009C2FBB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am using </w:t>
            </w:r>
            <w:r w:rsidRPr="009C2FBB">
              <w:rPr>
                <w:sz w:val="20"/>
                <w:szCs w:val="20"/>
              </w:rPr>
              <w:t>metrics</w:t>
            </w:r>
            <w:r>
              <w:rPr>
                <w:sz w:val="20"/>
                <w:szCs w:val="20"/>
              </w:rPr>
              <w:t xml:space="preserve"> </w:t>
            </w:r>
            <w:r w:rsidRPr="009C2FBB">
              <w:rPr>
                <w:sz w:val="20"/>
                <w:szCs w:val="20"/>
              </w:rPr>
              <w:t xml:space="preserve">to document </w:t>
            </w:r>
            <w:r>
              <w:rPr>
                <w:sz w:val="20"/>
                <w:szCs w:val="20"/>
              </w:rPr>
              <w:t xml:space="preserve">impact of </w:t>
            </w:r>
            <w:r w:rsidRPr="009C2FBB">
              <w:rPr>
                <w:sz w:val="20"/>
                <w:szCs w:val="20"/>
              </w:rPr>
              <w:t>my educational scholarship</w:t>
            </w:r>
            <w:r>
              <w:rPr>
                <w:sz w:val="20"/>
                <w:szCs w:val="20"/>
              </w:rPr>
              <w:t xml:space="preserve"> (e.g., a</w:t>
            </w:r>
            <w:r w:rsidRPr="009C2FBB">
              <w:rPr>
                <w:sz w:val="20"/>
                <w:szCs w:val="20"/>
              </w:rPr>
              <w:t>ltmetrics</w:t>
            </w:r>
            <w:r>
              <w:rPr>
                <w:sz w:val="20"/>
                <w:szCs w:val="20"/>
              </w:rPr>
              <w:t>,</w:t>
            </w:r>
            <w:r w:rsidRPr="009C2F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Google Scholar Metrics, </w:t>
            </w:r>
            <w:r w:rsidRPr="009C2FBB">
              <w:rPr>
                <w:sz w:val="20"/>
                <w:szCs w:val="20"/>
              </w:rPr>
              <w:t>ImpactStory</w:t>
            </w:r>
            <w:r>
              <w:rPr>
                <w:sz w:val="20"/>
                <w:szCs w:val="20"/>
              </w:rPr>
              <w:t>).</w:t>
            </w:r>
            <w:r w:rsidRPr="009C2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BBF7D61" w14:textId="31F6C9C3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2C39E69A" w14:textId="63A70EC3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44507F3B" w14:textId="1AEE2F46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2DD9BE" w14:textId="3E986181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  <w:r w:rsidRPr="001B11C9">
              <w:rPr>
                <w:rFonts w:ascii="Univers" w:hAnsi="Univer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1C9">
              <w:rPr>
                <w:rFonts w:ascii="Univers" w:hAnsi="Univers"/>
              </w:rPr>
              <w:instrText xml:space="preserve"> FORMTEXT </w:instrText>
            </w:r>
            <w:r w:rsidRPr="001B11C9">
              <w:rPr>
                <w:rFonts w:ascii="Univers" w:hAnsi="Univers"/>
              </w:rPr>
            </w:r>
            <w:r w:rsidRPr="001B11C9">
              <w:rPr>
                <w:rFonts w:ascii="Univers" w:hAnsi="Univers"/>
              </w:rPr>
              <w:fldChar w:fldCharType="separate"/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  <w:noProof/>
              </w:rPr>
              <w:t> </w:t>
            </w:r>
            <w:r w:rsidRPr="001B11C9">
              <w:rPr>
                <w:rFonts w:ascii="Univers" w:hAnsi="Univers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0729A8" w14:textId="77777777" w:rsidR="00440DC2" w:rsidRPr="001B11C9" w:rsidRDefault="00440DC2" w:rsidP="00440DC2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6D617DB" w14:textId="66BF9D8E" w:rsidR="00440DC2" w:rsidRPr="001C71E8" w:rsidRDefault="00440DC2" w:rsidP="00440DC2">
            <w:pPr>
              <w:jc w:val="center"/>
              <w:rPr>
                <w:rFonts w:ascii="Univers" w:hAnsi="Univers"/>
              </w:rPr>
            </w:pPr>
            <w:r w:rsidRPr="0045393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3932">
              <w:rPr>
                <w:sz w:val="20"/>
                <w:szCs w:val="20"/>
              </w:rPr>
              <w:instrText xml:space="preserve"> FORMTEXT </w:instrText>
            </w:r>
            <w:r w:rsidRPr="00453932">
              <w:rPr>
                <w:sz w:val="20"/>
                <w:szCs w:val="20"/>
              </w:rPr>
            </w:r>
            <w:r w:rsidRPr="00453932">
              <w:rPr>
                <w:sz w:val="20"/>
                <w:szCs w:val="20"/>
              </w:rPr>
              <w:fldChar w:fldCharType="separate"/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t> </w:t>
            </w:r>
            <w:r w:rsidRPr="00453932">
              <w:rPr>
                <w:sz w:val="20"/>
                <w:szCs w:val="20"/>
              </w:rPr>
              <w:fldChar w:fldCharType="end"/>
            </w:r>
          </w:p>
        </w:tc>
      </w:tr>
    </w:tbl>
    <w:p w14:paraId="53827DFF" w14:textId="5C78B7FE" w:rsidR="00176694" w:rsidRDefault="00176694" w:rsidP="005E2D66"/>
    <w:p w14:paraId="0D48D735" w14:textId="46539BD2" w:rsidR="001407C2" w:rsidRDefault="005E2D66" w:rsidP="00727202">
      <w:pPr>
        <w:rPr>
          <w:b/>
        </w:rPr>
      </w:pPr>
      <w:r w:rsidRPr="00232A55">
        <w:rPr>
          <w:b/>
        </w:rPr>
        <w:t xml:space="preserve">MY </w:t>
      </w:r>
      <w:r w:rsidR="00727202">
        <w:rPr>
          <w:b/>
        </w:rPr>
        <w:t>TECHNOLOGY</w:t>
      </w:r>
      <w:r w:rsidR="001407C2">
        <w:rPr>
          <w:b/>
        </w:rPr>
        <w:t>-RELATED</w:t>
      </w:r>
      <w:r w:rsidR="00727202">
        <w:rPr>
          <w:b/>
        </w:rPr>
        <w:t xml:space="preserve"> </w:t>
      </w:r>
      <w:r w:rsidRPr="00232A55">
        <w:rPr>
          <w:b/>
        </w:rPr>
        <w:t>GOALS</w:t>
      </w:r>
    </w:p>
    <w:p w14:paraId="2A4D085B" w14:textId="426BAB07" w:rsidR="008F2CDE" w:rsidRDefault="008F2CDE" w:rsidP="008F2CDE">
      <w:pPr>
        <w:rPr>
          <w:rStyle w:val="CommentReference"/>
          <w:sz w:val="24"/>
        </w:rPr>
      </w:pPr>
      <w:r w:rsidRPr="008F2CDE">
        <w:rPr>
          <w:rStyle w:val="CommentReference"/>
          <w:sz w:val="24"/>
        </w:rPr>
        <w:t xml:space="preserve">Identify a short-term technology goal </w:t>
      </w:r>
      <w:r w:rsidR="001E4881">
        <w:rPr>
          <w:rStyle w:val="CommentReference"/>
          <w:sz w:val="24"/>
        </w:rPr>
        <w:t xml:space="preserve">to complete </w:t>
      </w:r>
      <w:r w:rsidR="00DE4B67">
        <w:rPr>
          <w:rStyle w:val="CommentReference"/>
          <w:sz w:val="24"/>
        </w:rPr>
        <w:t>in the next two months.</w:t>
      </w:r>
      <w:r>
        <w:rPr>
          <w:rStyle w:val="CommentReference"/>
          <w:sz w:val="24"/>
        </w:rPr>
        <w:t xml:space="preserve">  </w:t>
      </w:r>
    </w:p>
    <w:p w14:paraId="73892532" w14:textId="5FF6A093" w:rsidR="005E2669" w:rsidRPr="005E2669" w:rsidRDefault="005E2669" w:rsidP="005E2669">
      <w:pPr>
        <w:rPr>
          <w:rStyle w:val="CommentReference"/>
          <w:sz w:val="24"/>
        </w:rPr>
      </w:pPr>
      <w:r>
        <w:rPr>
          <w:rStyle w:val="CommentReference"/>
          <w:sz w:val="24"/>
        </w:rPr>
        <w:t>What is the goal and the reason you want to do this</w:t>
      </w:r>
      <w:r w:rsidR="00C72CF6">
        <w:rPr>
          <w:rStyle w:val="CommentReference"/>
          <w:sz w:val="24"/>
        </w:rPr>
        <w:t>?</w:t>
      </w:r>
      <w:r w:rsidR="007602E6">
        <w:rPr>
          <w:rStyle w:val="CommentReference"/>
          <w:sz w:val="24"/>
        </w:rPr>
        <w:t xml:space="preserve"> </w:t>
      </w:r>
      <w:r>
        <w:rPr>
          <w:rStyle w:val="CommentReference"/>
          <w:sz w:val="24"/>
        </w:rPr>
        <w:t xml:space="preserve">Explain the relevance to your </w:t>
      </w:r>
      <w:r w:rsidR="00DE4B67">
        <w:rPr>
          <w:rStyle w:val="CommentReference"/>
          <w:sz w:val="24"/>
        </w:rPr>
        <w:t xml:space="preserve">scholarship </w:t>
      </w:r>
      <w:r>
        <w:rPr>
          <w:rStyle w:val="CommentReference"/>
          <w:sz w:val="24"/>
        </w:rPr>
        <w:t xml:space="preserve">project (if applicable).  </w:t>
      </w:r>
    </w:p>
    <w:p w14:paraId="4358EC66" w14:textId="7BEB6763" w:rsidR="00E2789E" w:rsidRDefault="003A3D9E" w:rsidP="008F2CDE">
      <w:pPr>
        <w:rPr>
          <w:rStyle w:val="CommentReference"/>
          <w:sz w:val="24"/>
        </w:rPr>
      </w:pPr>
      <w:r>
        <w:rPr>
          <w:rStyle w:val="CommentReference"/>
          <w:sz w:val="24"/>
        </w:rPr>
        <w:t xml:space="preserve">Put this goal on your calendar to review frequently and keep working on it.  </w:t>
      </w:r>
    </w:p>
    <w:p w14:paraId="10EA2931" w14:textId="77777777" w:rsidR="003A3D9E" w:rsidRDefault="003A3D9E" w:rsidP="008F2CDE">
      <w:pPr>
        <w:rPr>
          <w:sz w:val="20"/>
        </w:rPr>
      </w:pPr>
    </w:p>
    <w:p w14:paraId="520ED794" w14:textId="5362A4A0" w:rsidR="007602E6" w:rsidRPr="005E2669" w:rsidRDefault="007602E6" w:rsidP="008F2CDE">
      <w:pPr>
        <w:rPr>
          <w:sz w:val="20"/>
        </w:rPr>
      </w:pPr>
      <w:r>
        <w:rPr>
          <w:sz w:val="20"/>
        </w:rPr>
        <w:t>Use SMART goals</w:t>
      </w:r>
      <w:r w:rsidR="00E2789E">
        <w:rPr>
          <w:sz w:val="20"/>
        </w:rPr>
        <w:t>: Specific, Measurable, Attainable, Relevant</w:t>
      </w:r>
      <w:r w:rsidR="0013100D">
        <w:rPr>
          <w:sz w:val="20"/>
        </w:rPr>
        <w:t>/Realistic</w:t>
      </w:r>
      <w:r w:rsidR="00E2789E">
        <w:rPr>
          <w:sz w:val="20"/>
        </w:rPr>
        <w:t>, Time-based</w:t>
      </w:r>
    </w:p>
    <w:p w14:paraId="3A93EDCF" w14:textId="77777777" w:rsidR="008F2CDE" w:rsidRPr="008F2CDE" w:rsidRDefault="008F2CDE" w:rsidP="008F2CDE">
      <w:pPr>
        <w:rPr>
          <w:rStyle w:val="CommentReference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F2CDE" w14:paraId="6C8320CA" w14:textId="77777777" w:rsidTr="005F675F">
        <w:tc>
          <w:tcPr>
            <w:tcW w:w="9926" w:type="dxa"/>
          </w:tcPr>
          <w:p w14:paraId="6DC59C71" w14:textId="77777777" w:rsidR="008F2CDE" w:rsidRDefault="008F2CDE" w:rsidP="007435DE">
            <w:pPr>
              <w:rPr>
                <w:rStyle w:val="CommentReference"/>
                <w:sz w:val="32"/>
              </w:rPr>
            </w:pPr>
          </w:p>
          <w:p w14:paraId="6846504A" w14:textId="67F2EEF2" w:rsidR="005E2669" w:rsidRDefault="005E2669" w:rsidP="007435DE">
            <w:pPr>
              <w:rPr>
                <w:rStyle w:val="CommentReference"/>
                <w:sz w:val="32"/>
              </w:rPr>
            </w:pPr>
          </w:p>
        </w:tc>
      </w:tr>
    </w:tbl>
    <w:p w14:paraId="7D8DD386" w14:textId="1ED3AE25" w:rsidR="008F2CDE" w:rsidRDefault="008F2CDE" w:rsidP="008F2CDE">
      <w:pPr>
        <w:rPr>
          <w:rStyle w:val="CommentReference"/>
          <w:sz w:val="32"/>
        </w:rPr>
      </w:pPr>
    </w:p>
    <w:p w14:paraId="17DAD941" w14:textId="3522EA5E" w:rsidR="008F2CDE" w:rsidRPr="005E2669" w:rsidRDefault="001E4881" w:rsidP="008F2CDE">
      <w:pPr>
        <w:rPr>
          <w:rStyle w:val="CommentReference"/>
          <w:sz w:val="24"/>
        </w:rPr>
      </w:pPr>
      <w:r>
        <w:rPr>
          <w:rStyle w:val="CommentReference"/>
          <w:sz w:val="24"/>
        </w:rPr>
        <w:t xml:space="preserve">Consider </w:t>
      </w:r>
      <w:r w:rsidR="005C1431">
        <w:rPr>
          <w:rStyle w:val="CommentReference"/>
          <w:sz w:val="24"/>
        </w:rPr>
        <w:t xml:space="preserve">choosing </w:t>
      </w:r>
      <w:r>
        <w:rPr>
          <w:rStyle w:val="CommentReference"/>
          <w:sz w:val="24"/>
        </w:rPr>
        <w:t xml:space="preserve">a </w:t>
      </w:r>
      <w:r w:rsidR="00E2789E" w:rsidRPr="008F2CDE">
        <w:rPr>
          <w:rStyle w:val="CommentReference"/>
          <w:sz w:val="24"/>
        </w:rPr>
        <w:t>long-term</w:t>
      </w:r>
      <w:r w:rsidR="008F2CDE" w:rsidRPr="008F2CDE">
        <w:rPr>
          <w:rStyle w:val="CommentReference"/>
          <w:sz w:val="24"/>
        </w:rPr>
        <w:t xml:space="preserve"> technology goal t</w:t>
      </w:r>
      <w:r>
        <w:rPr>
          <w:rStyle w:val="CommentReference"/>
          <w:sz w:val="24"/>
        </w:rPr>
        <w:t xml:space="preserve">hat </w:t>
      </w:r>
      <w:r w:rsidR="00CF497B">
        <w:rPr>
          <w:rStyle w:val="CommentReference"/>
          <w:sz w:val="24"/>
        </w:rPr>
        <w:t xml:space="preserve">might </w:t>
      </w:r>
      <w:r w:rsidR="008F2CDE" w:rsidRPr="008F2CDE">
        <w:rPr>
          <w:rStyle w:val="CommentReference"/>
          <w:sz w:val="24"/>
        </w:rPr>
        <w:t xml:space="preserve">be </w:t>
      </w:r>
      <w:r w:rsidR="00CF497B">
        <w:rPr>
          <w:rStyle w:val="CommentReference"/>
          <w:sz w:val="24"/>
        </w:rPr>
        <w:t xml:space="preserve">achieved </w:t>
      </w:r>
      <w:r w:rsidR="008F2CDE" w:rsidRPr="008F2CDE">
        <w:rPr>
          <w:rStyle w:val="CommentReference"/>
          <w:sz w:val="24"/>
        </w:rPr>
        <w:t xml:space="preserve">completed </w:t>
      </w:r>
      <w:r w:rsidR="005E2669">
        <w:rPr>
          <w:rStyle w:val="CommentReference"/>
          <w:sz w:val="24"/>
        </w:rPr>
        <w:t xml:space="preserve">in the next </w:t>
      </w:r>
      <w:r>
        <w:rPr>
          <w:rStyle w:val="CommentReference"/>
          <w:sz w:val="24"/>
        </w:rPr>
        <w:t>1-</w:t>
      </w:r>
      <w:r w:rsidR="00D32AA6">
        <w:rPr>
          <w:rStyle w:val="CommentReference"/>
          <w:sz w:val="24"/>
        </w:rPr>
        <w:t>2 years</w:t>
      </w:r>
      <w:r w:rsidR="008F2CDE" w:rsidRPr="008F2CDE">
        <w:rPr>
          <w:rStyle w:val="CommentReference"/>
          <w:sz w:val="24"/>
        </w:rPr>
        <w:t xml:space="preserve">.  </w:t>
      </w:r>
      <w:r w:rsidR="005F675F">
        <w:rPr>
          <w:rStyle w:val="CommentReference"/>
          <w:sz w:val="24"/>
        </w:rPr>
        <w:t xml:space="preserve">What is the goal </w:t>
      </w:r>
      <w:r w:rsidR="005E2669">
        <w:rPr>
          <w:rStyle w:val="CommentReference"/>
          <w:sz w:val="24"/>
        </w:rPr>
        <w:t>and the reason you want to do this</w:t>
      </w:r>
      <w:r w:rsidR="00E2789E">
        <w:rPr>
          <w:rStyle w:val="CommentReference"/>
          <w:sz w:val="24"/>
        </w:rPr>
        <w:t>?</w:t>
      </w:r>
      <w:r w:rsidR="005E2669">
        <w:rPr>
          <w:rStyle w:val="CommentReference"/>
          <w:sz w:val="24"/>
        </w:rPr>
        <w:t xml:space="preserve">  Explain the relevance to your </w:t>
      </w:r>
      <w:r w:rsidR="00DE4B67">
        <w:rPr>
          <w:rStyle w:val="CommentReference"/>
          <w:sz w:val="24"/>
        </w:rPr>
        <w:t xml:space="preserve">scholarship </w:t>
      </w:r>
      <w:r w:rsidR="005E2669">
        <w:rPr>
          <w:rStyle w:val="CommentReference"/>
          <w:sz w:val="24"/>
        </w:rPr>
        <w:t>project (if applicable).</w:t>
      </w:r>
      <w:r w:rsidR="00E2789E">
        <w:rPr>
          <w:rStyle w:val="CommentReference"/>
          <w:sz w:val="24"/>
        </w:rPr>
        <w:t xml:space="preserve"> </w:t>
      </w:r>
      <w:r w:rsidR="00CA5D6C">
        <w:rPr>
          <w:rStyle w:val="CommentReference"/>
          <w:sz w:val="24"/>
        </w:rPr>
        <w:t xml:space="preserve">What are the basic steps to achieving it? </w:t>
      </w:r>
      <w:r w:rsidR="00E2789E">
        <w:rPr>
          <w:rStyle w:val="CommentReference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F2CDE" w14:paraId="6013892F" w14:textId="77777777" w:rsidTr="007435DE">
        <w:tc>
          <w:tcPr>
            <w:tcW w:w="9926" w:type="dxa"/>
          </w:tcPr>
          <w:p w14:paraId="49C0870C" w14:textId="77777777" w:rsidR="008F2CDE" w:rsidRDefault="008F2CDE" w:rsidP="007435DE">
            <w:pPr>
              <w:rPr>
                <w:rStyle w:val="CommentReference"/>
                <w:sz w:val="32"/>
              </w:rPr>
            </w:pPr>
          </w:p>
          <w:p w14:paraId="4BBB009E" w14:textId="418FEE94" w:rsidR="005E2669" w:rsidRDefault="005E2669" w:rsidP="007435DE">
            <w:pPr>
              <w:rPr>
                <w:rStyle w:val="CommentReference"/>
                <w:sz w:val="32"/>
              </w:rPr>
            </w:pPr>
          </w:p>
        </w:tc>
      </w:tr>
    </w:tbl>
    <w:p w14:paraId="19C2AAB4" w14:textId="77777777" w:rsidR="001E4881" w:rsidRDefault="001E4881" w:rsidP="00AE010C"/>
    <w:p w14:paraId="58C6FB45" w14:textId="2C131ED5" w:rsidR="00AE010C" w:rsidRDefault="00AE010C" w:rsidP="00AE010C">
      <w:r>
        <w:t>Reflect on whether you have the necessary technology</w:t>
      </w:r>
      <w:r w:rsidR="00E37F0B">
        <w:t xml:space="preserve"> </w:t>
      </w:r>
      <w:r>
        <w:t>support available to, or on, your scholarly project team.</w:t>
      </w:r>
    </w:p>
    <w:p w14:paraId="64B00568" w14:textId="74929C9B" w:rsidR="00AE010C" w:rsidRDefault="00AE010C" w:rsidP="00AE010C">
      <w:r>
        <w:t>Wh</w:t>
      </w:r>
      <w:r w:rsidR="001E4881">
        <w:t>at types of individuals on your team can support your t</w:t>
      </w:r>
      <w:r>
        <w:t xml:space="preserve">echnology </w:t>
      </w:r>
      <w:r w:rsidR="001E4881">
        <w:t>needs</w:t>
      </w:r>
      <w:r>
        <w:t xml:space="preserve">?  What </w:t>
      </w:r>
      <w:r w:rsidR="001E4881">
        <w:t>type</w:t>
      </w:r>
      <w:r>
        <w:t xml:space="preserve"> of support do you</w:t>
      </w:r>
      <w:r w:rsidR="003E2EFC">
        <w:t xml:space="preserve"> </w:t>
      </w:r>
      <w:r>
        <w:t xml:space="preserve">need to identify?  </w:t>
      </w:r>
      <w:r w:rsidR="001E4881">
        <w:t>Where would you look to find individuals with this expertise?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010C" w14:paraId="6D79D45C" w14:textId="77777777" w:rsidTr="00AE010C">
        <w:tc>
          <w:tcPr>
            <w:tcW w:w="11016" w:type="dxa"/>
          </w:tcPr>
          <w:p w14:paraId="7F0C8E70" w14:textId="77777777" w:rsidR="00AE010C" w:rsidRDefault="00AE010C" w:rsidP="005E2D66"/>
          <w:p w14:paraId="59145A8E" w14:textId="77777777" w:rsidR="00AE010C" w:rsidRDefault="00AE010C" w:rsidP="005E2D66"/>
          <w:p w14:paraId="671360EA" w14:textId="1FC1638A" w:rsidR="00AE010C" w:rsidRDefault="00AE010C" w:rsidP="005E2D66"/>
        </w:tc>
      </w:tr>
    </w:tbl>
    <w:p w14:paraId="24FB9997" w14:textId="77777777" w:rsidR="00AE010C" w:rsidRDefault="00AE010C" w:rsidP="005E2D66"/>
    <w:p w14:paraId="4478964B" w14:textId="77777777" w:rsidR="00AE010C" w:rsidRDefault="00AE010C" w:rsidP="005E2D66"/>
    <w:p w14:paraId="01DE77DA" w14:textId="55EFAADF" w:rsidR="005E2669" w:rsidRPr="003A3D9E" w:rsidRDefault="004A1092" w:rsidP="001407C2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3A3D9E">
        <w:rPr>
          <w:sz w:val="16"/>
          <w:szCs w:val="16"/>
        </w:rPr>
        <w:t>This tool was initially developed by Virginia Niebuhr</w:t>
      </w:r>
      <w:r w:rsidR="00DB2CEA" w:rsidRPr="003A3D9E">
        <w:rPr>
          <w:sz w:val="16"/>
          <w:szCs w:val="16"/>
        </w:rPr>
        <w:t>, Donna D’Alessandro and</w:t>
      </w:r>
      <w:r w:rsidRPr="003A3D9E">
        <w:rPr>
          <w:sz w:val="16"/>
          <w:szCs w:val="16"/>
        </w:rPr>
        <w:t xml:space="preserve"> </w:t>
      </w:r>
      <w:proofErr w:type="spellStart"/>
      <w:r w:rsidRPr="003A3D9E">
        <w:rPr>
          <w:sz w:val="16"/>
          <w:szCs w:val="16"/>
        </w:rPr>
        <w:t>Marney</w:t>
      </w:r>
      <w:proofErr w:type="spellEnd"/>
      <w:r w:rsidRPr="003A3D9E">
        <w:rPr>
          <w:sz w:val="16"/>
          <w:szCs w:val="16"/>
        </w:rPr>
        <w:t xml:space="preserve"> Gundlach,</w:t>
      </w:r>
      <w:r w:rsidRPr="003A3D9E">
        <w:rPr>
          <w:b/>
          <w:bCs/>
          <w:sz w:val="20"/>
          <w:szCs w:val="22"/>
        </w:rPr>
        <w:t xml:space="preserve"> </w:t>
      </w:r>
      <w:r w:rsidRPr="003A3D9E">
        <w:rPr>
          <w:sz w:val="16"/>
          <w:szCs w:val="16"/>
        </w:rPr>
        <w:t>January 2009 for two faculty development programs: for an intersession module on Educational Technology for the Educational Scholars Program of the Academic Pediatric Association</w:t>
      </w:r>
      <w:r w:rsidR="005E2669" w:rsidRPr="003A3D9E">
        <w:rPr>
          <w:sz w:val="16"/>
          <w:szCs w:val="16"/>
        </w:rPr>
        <w:t xml:space="preserve">, </w:t>
      </w:r>
      <w:r w:rsidRPr="003A3D9E">
        <w:rPr>
          <w:sz w:val="16"/>
          <w:szCs w:val="16"/>
        </w:rPr>
        <w:t xml:space="preserve">and for the application process for ADAPT (Any Day Any Time Teaching) at the University of Texas Medical Branch. </w:t>
      </w:r>
      <w:r w:rsidR="005E2669" w:rsidRPr="003A3D9E">
        <w:rPr>
          <w:sz w:val="16"/>
          <w:szCs w:val="16"/>
        </w:rPr>
        <w:t xml:space="preserve">  </w:t>
      </w:r>
    </w:p>
    <w:p w14:paraId="226AA8D2" w14:textId="77777777" w:rsidR="005E2669" w:rsidRPr="003A3D9E" w:rsidRDefault="005E2669" w:rsidP="001407C2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A966D15" w14:textId="1D4D7411" w:rsidR="001407C2" w:rsidRPr="003A3D9E" w:rsidRDefault="001407C2" w:rsidP="001407C2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3A3D9E">
        <w:rPr>
          <w:sz w:val="16"/>
          <w:szCs w:val="16"/>
        </w:rPr>
        <w:t>Most recent revisions are</w:t>
      </w:r>
      <w:r w:rsidR="003D1105" w:rsidRPr="003A3D9E">
        <w:rPr>
          <w:sz w:val="16"/>
          <w:szCs w:val="16"/>
        </w:rPr>
        <w:t xml:space="preserve"> </w:t>
      </w:r>
      <w:r w:rsidR="000E0B38" w:rsidRPr="003A3D9E">
        <w:rPr>
          <w:sz w:val="16"/>
          <w:szCs w:val="16"/>
        </w:rPr>
        <w:t xml:space="preserve">May </w:t>
      </w:r>
      <w:r w:rsidR="00D32AA6" w:rsidRPr="003A3D9E">
        <w:rPr>
          <w:sz w:val="16"/>
          <w:szCs w:val="16"/>
        </w:rPr>
        <w:t>2020</w:t>
      </w:r>
      <w:r w:rsidRPr="003A3D9E">
        <w:rPr>
          <w:sz w:val="16"/>
          <w:szCs w:val="16"/>
        </w:rPr>
        <w:t>, by Virginia Niebu</w:t>
      </w:r>
      <w:r w:rsidR="005F675F" w:rsidRPr="003A3D9E">
        <w:rPr>
          <w:sz w:val="16"/>
          <w:szCs w:val="16"/>
        </w:rPr>
        <w:t>hr, Donna D’Alessandro,</w:t>
      </w:r>
      <w:r w:rsidR="005E2669" w:rsidRPr="003A3D9E">
        <w:rPr>
          <w:sz w:val="16"/>
          <w:szCs w:val="16"/>
        </w:rPr>
        <w:t xml:space="preserve"> Stanley</w:t>
      </w:r>
      <w:r w:rsidR="00CA5D6C" w:rsidRPr="003A3D9E">
        <w:rPr>
          <w:sz w:val="16"/>
          <w:szCs w:val="16"/>
        </w:rPr>
        <w:t xml:space="preserve"> </w:t>
      </w:r>
      <w:r w:rsidR="005E2669" w:rsidRPr="003A3D9E">
        <w:rPr>
          <w:sz w:val="16"/>
          <w:szCs w:val="16"/>
        </w:rPr>
        <w:t xml:space="preserve">Hum, </w:t>
      </w:r>
      <w:r w:rsidRPr="003A3D9E">
        <w:rPr>
          <w:sz w:val="16"/>
          <w:szCs w:val="16"/>
        </w:rPr>
        <w:t>Melissa Klein,</w:t>
      </w:r>
      <w:r w:rsidR="00E2789E" w:rsidRPr="003A3D9E">
        <w:rPr>
          <w:sz w:val="16"/>
          <w:szCs w:val="16"/>
        </w:rPr>
        <w:t xml:space="preserve"> Robert Riss, and Jessica Goldstein</w:t>
      </w:r>
      <w:r w:rsidRPr="003A3D9E">
        <w:rPr>
          <w:sz w:val="16"/>
          <w:szCs w:val="16"/>
        </w:rPr>
        <w:t xml:space="preserve"> for the Academic Pediatric Association’s</w:t>
      </w:r>
      <w:r w:rsidR="00DB2CEA" w:rsidRPr="003A3D9E">
        <w:rPr>
          <w:sz w:val="16"/>
          <w:szCs w:val="16"/>
        </w:rPr>
        <w:t xml:space="preserve"> Educational Scholars Program, </w:t>
      </w:r>
      <w:r w:rsidR="00D32AA6" w:rsidRPr="003A3D9E">
        <w:rPr>
          <w:sz w:val="16"/>
          <w:szCs w:val="16"/>
        </w:rPr>
        <w:t>202</w:t>
      </w:r>
      <w:r w:rsidR="00142E59">
        <w:rPr>
          <w:sz w:val="16"/>
          <w:szCs w:val="16"/>
        </w:rPr>
        <w:t>1</w:t>
      </w:r>
      <w:r w:rsidR="00D32AA6" w:rsidRPr="003A3D9E">
        <w:rPr>
          <w:sz w:val="16"/>
          <w:szCs w:val="16"/>
        </w:rPr>
        <w:t xml:space="preserve"> </w:t>
      </w:r>
      <w:r w:rsidR="005E2669" w:rsidRPr="003A3D9E">
        <w:rPr>
          <w:sz w:val="16"/>
          <w:szCs w:val="16"/>
        </w:rPr>
        <w:t xml:space="preserve">Technology for Education </w:t>
      </w:r>
      <w:r w:rsidR="00D32AA6" w:rsidRPr="003A3D9E">
        <w:rPr>
          <w:sz w:val="16"/>
          <w:szCs w:val="16"/>
        </w:rPr>
        <w:t>online course</w:t>
      </w:r>
      <w:r w:rsidR="00142E59">
        <w:rPr>
          <w:sz w:val="16"/>
          <w:szCs w:val="16"/>
        </w:rPr>
        <w:t xml:space="preserve">. The tool is also being used for an Educational Technology workshop offered by the Academic Pediatric Association for Dec. 2020. </w:t>
      </w:r>
    </w:p>
    <w:p w14:paraId="58C34E05" w14:textId="77777777" w:rsidR="001407C2" w:rsidRPr="003A3D9E" w:rsidRDefault="001407C2" w:rsidP="001407C2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469C8338" w14:textId="19F1DA60" w:rsidR="004A1092" w:rsidRPr="003A3D9E" w:rsidRDefault="001407C2" w:rsidP="001407C2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3A3D9E">
        <w:rPr>
          <w:sz w:val="16"/>
          <w:szCs w:val="16"/>
        </w:rPr>
        <w:t>This tool</w:t>
      </w:r>
      <w:r w:rsidR="004A1092" w:rsidRPr="003A3D9E">
        <w:rPr>
          <w:sz w:val="16"/>
          <w:szCs w:val="16"/>
        </w:rPr>
        <w:t xml:space="preserve"> is </w:t>
      </w:r>
      <w:r w:rsidR="005E2669" w:rsidRPr="003A3D9E">
        <w:rPr>
          <w:sz w:val="16"/>
          <w:szCs w:val="16"/>
        </w:rPr>
        <w:t xml:space="preserve">fully </w:t>
      </w:r>
      <w:r w:rsidR="004A1092" w:rsidRPr="003A3D9E">
        <w:rPr>
          <w:sz w:val="16"/>
          <w:szCs w:val="16"/>
        </w:rPr>
        <w:t>shared, may be duplicated, can be re-created for online entry, and may be modified to meet your needs (with credit</w:t>
      </w:r>
      <w:r w:rsidR="003A3D9E">
        <w:rPr>
          <w:sz w:val="16"/>
          <w:szCs w:val="16"/>
        </w:rPr>
        <w:t>,</w:t>
      </w:r>
      <w:r w:rsidR="004A1092" w:rsidRPr="003A3D9E">
        <w:rPr>
          <w:sz w:val="16"/>
          <w:szCs w:val="16"/>
        </w:rPr>
        <w:t xml:space="preserve"> please).  </w:t>
      </w:r>
      <w:r w:rsidR="003A3D9E">
        <w:rPr>
          <w:sz w:val="16"/>
          <w:szCs w:val="16"/>
        </w:rPr>
        <w:br/>
      </w:r>
      <w:r w:rsidR="00DB2CEA" w:rsidRPr="003A3D9E">
        <w:rPr>
          <w:sz w:val="16"/>
          <w:szCs w:val="16"/>
        </w:rPr>
        <w:t>Virginia Niebuhr, PhD, Univ. Texas Medical Branch, Galveston, TX</w:t>
      </w:r>
      <w:r w:rsidR="00C27E12" w:rsidRPr="003A3D9E">
        <w:rPr>
          <w:sz w:val="16"/>
          <w:szCs w:val="16"/>
        </w:rPr>
        <w:t>.</w:t>
      </w:r>
      <w:r w:rsidR="00DB2CEA" w:rsidRPr="003A3D9E">
        <w:rPr>
          <w:sz w:val="16"/>
          <w:szCs w:val="16"/>
        </w:rPr>
        <w:t xml:space="preserve">  </w:t>
      </w:r>
      <w:hyperlink r:id="rId8" w:history="1">
        <w:r w:rsidR="00DB2CEA" w:rsidRPr="003A3D9E">
          <w:rPr>
            <w:rStyle w:val="Hyperlink"/>
            <w:sz w:val="16"/>
            <w:szCs w:val="16"/>
          </w:rPr>
          <w:t>vniebuhr@utmb.edu</w:t>
        </w:r>
      </w:hyperlink>
      <w:r w:rsidR="00DB2CEA" w:rsidRPr="003A3D9E">
        <w:rPr>
          <w:sz w:val="16"/>
          <w:szCs w:val="16"/>
        </w:rPr>
        <w:t xml:space="preserve">   </w:t>
      </w:r>
      <w:r w:rsidR="004A1092" w:rsidRPr="003A3D9E">
        <w:rPr>
          <w:sz w:val="16"/>
          <w:szCs w:val="16"/>
        </w:rPr>
        <w:t xml:space="preserve"> </w:t>
      </w:r>
    </w:p>
    <w:p w14:paraId="52A4E8BD" w14:textId="77777777" w:rsidR="004A1092" w:rsidRPr="00727202" w:rsidRDefault="004A1092" w:rsidP="001407C2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sectPr w:rsidR="004A1092" w:rsidRPr="00727202" w:rsidSect="005F675F">
      <w:headerReference w:type="default" r:id="rId9"/>
      <w:footerReference w:type="even" r:id="rId10"/>
      <w:footerReference w:type="default" r:id="rId11"/>
      <w:pgSz w:w="12240" w:h="15840" w:code="1"/>
      <w:pgMar w:top="432" w:right="720" w:bottom="245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D4A9" w14:textId="77777777" w:rsidR="00567867" w:rsidRDefault="00567867">
      <w:r>
        <w:separator/>
      </w:r>
    </w:p>
  </w:endnote>
  <w:endnote w:type="continuationSeparator" w:id="0">
    <w:p w14:paraId="2065DEB0" w14:textId="77777777" w:rsidR="00567867" w:rsidRDefault="0056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D7AF" w14:textId="77777777" w:rsidR="00E634C4" w:rsidRDefault="00E634C4" w:rsidP="005E2D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1129D" w14:textId="77777777" w:rsidR="00E634C4" w:rsidRDefault="00E634C4" w:rsidP="005E2D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CAAA" w14:textId="51E7DA58" w:rsidR="00E634C4" w:rsidRDefault="00E634C4" w:rsidP="005E2D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11BB873" w14:textId="77777777" w:rsidR="00E634C4" w:rsidRDefault="00E634C4" w:rsidP="005E2D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DBBB" w14:textId="77777777" w:rsidR="00567867" w:rsidRDefault="00567867">
      <w:r>
        <w:separator/>
      </w:r>
    </w:p>
  </w:footnote>
  <w:footnote w:type="continuationSeparator" w:id="0">
    <w:p w14:paraId="1BB9F41F" w14:textId="77777777" w:rsidR="00567867" w:rsidRDefault="0056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E324" w14:textId="77777777" w:rsidR="00E634C4" w:rsidRDefault="00E63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50142"/>
    <w:multiLevelType w:val="hybridMultilevel"/>
    <w:tmpl w:val="6978AFE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0C7963"/>
    <w:multiLevelType w:val="multilevel"/>
    <w:tmpl w:val="6978AFE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350F82"/>
    <w:multiLevelType w:val="hybridMultilevel"/>
    <w:tmpl w:val="9E18690A"/>
    <w:lvl w:ilvl="0" w:tplc="1A602A72">
      <w:start w:val="1"/>
      <w:numFmt w:val="decimal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2C487252"/>
    <w:multiLevelType w:val="hybridMultilevel"/>
    <w:tmpl w:val="11D694A0"/>
    <w:lvl w:ilvl="0" w:tplc="BE5C7C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74F0F"/>
    <w:multiLevelType w:val="hybridMultilevel"/>
    <w:tmpl w:val="9E18690A"/>
    <w:lvl w:ilvl="0" w:tplc="1A602A72">
      <w:start w:val="1"/>
      <w:numFmt w:val="decimal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2B"/>
    <w:rsid w:val="00003DA0"/>
    <w:rsid w:val="00010076"/>
    <w:rsid w:val="0003276D"/>
    <w:rsid w:val="0004746A"/>
    <w:rsid w:val="00063D63"/>
    <w:rsid w:val="00064BAC"/>
    <w:rsid w:val="00082112"/>
    <w:rsid w:val="00084A90"/>
    <w:rsid w:val="0009723C"/>
    <w:rsid w:val="000A78E1"/>
    <w:rsid w:val="000B517C"/>
    <w:rsid w:val="000E0B38"/>
    <w:rsid w:val="00121C9C"/>
    <w:rsid w:val="0013100D"/>
    <w:rsid w:val="001407C2"/>
    <w:rsid w:val="00142E59"/>
    <w:rsid w:val="00176694"/>
    <w:rsid w:val="0019245E"/>
    <w:rsid w:val="001C6D68"/>
    <w:rsid w:val="001D0684"/>
    <w:rsid w:val="001E4881"/>
    <w:rsid w:val="00225A64"/>
    <w:rsid w:val="0023608A"/>
    <w:rsid w:val="0024140F"/>
    <w:rsid w:val="0024592A"/>
    <w:rsid w:val="00262620"/>
    <w:rsid w:val="002914A1"/>
    <w:rsid w:val="002B28F3"/>
    <w:rsid w:val="002B600F"/>
    <w:rsid w:val="002C4A81"/>
    <w:rsid w:val="002F3AE8"/>
    <w:rsid w:val="002F44E5"/>
    <w:rsid w:val="00301524"/>
    <w:rsid w:val="00342D9E"/>
    <w:rsid w:val="00370D71"/>
    <w:rsid w:val="00372B1A"/>
    <w:rsid w:val="00383D85"/>
    <w:rsid w:val="00387105"/>
    <w:rsid w:val="003A3D9E"/>
    <w:rsid w:val="003A6609"/>
    <w:rsid w:val="003B1336"/>
    <w:rsid w:val="003D1105"/>
    <w:rsid w:val="003E2651"/>
    <w:rsid w:val="003E2EFC"/>
    <w:rsid w:val="003F5A93"/>
    <w:rsid w:val="00400A6B"/>
    <w:rsid w:val="00434D0C"/>
    <w:rsid w:val="00440DC2"/>
    <w:rsid w:val="00451A66"/>
    <w:rsid w:val="00454CF3"/>
    <w:rsid w:val="004A1092"/>
    <w:rsid w:val="004A6BDD"/>
    <w:rsid w:val="004D194F"/>
    <w:rsid w:val="004D7234"/>
    <w:rsid w:val="004E4A54"/>
    <w:rsid w:val="00513A19"/>
    <w:rsid w:val="005160BB"/>
    <w:rsid w:val="00520CCC"/>
    <w:rsid w:val="00526C47"/>
    <w:rsid w:val="00562FFB"/>
    <w:rsid w:val="00567867"/>
    <w:rsid w:val="005832C5"/>
    <w:rsid w:val="005A3C6F"/>
    <w:rsid w:val="005C1431"/>
    <w:rsid w:val="005E2669"/>
    <w:rsid w:val="005E2D66"/>
    <w:rsid w:val="005E6791"/>
    <w:rsid w:val="005F17F6"/>
    <w:rsid w:val="005F675F"/>
    <w:rsid w:val="00623F1A"/>
    <w:rsid w:val="006315AE"/>
    <w:rsid w:val="006325F4"/>
    <w:rsid w:val="0068730A"/>
    <w:rsid w:val="006917AA"/>
    <w:rsid w:val="006C2423"/>
    <w:rsid w:val="006D62FD"/>
    <w:rsid w:val="006F5DA1"/>
    <w:rsid w:val="00700941"/>
    <w:rsid w:val="00727202"/>
    <w:rsid w:val="0074192B"/>
    <w:rsid w:val="00743420"/>
    <w:rsid w:val="007435DE"/>
    <w:rsid w:val="007465FF"/>
    <w:rsid w:val="0075654D"/>
    <w:rsid w:val="007602E6"/>
    <w:rsid w:val="007606BC"/>
    <w:rsid w:val="007828A6"/>
    <w:rsid w:val="00782A7C"/>
    <w:rsid w:val="007A484C"/>
    <w:rsid w:val="007B5761"/>
    <w:rsid w:val="007C17EA"/>
    <w:rsid w:val="007C2051"/>
    <w:rsid w:val="007E0743"/>
    <w:rsid w:val="007F2132"/>
    <w:rsid w:val="007F34F5"/>
    <w:rsid w:val="007F4BC7"/>
    <w:rsid w:val="00806B45"/>
    <w:rsid w:val="00813096"/>
    <w:rsid w:val="00867CF8"/>
    <w:rsid w:val="0087209F"/>
    <w:rsid w:val="00893A59"/>
    <w:rsid w:val="008B5458"/>
    <w:rsid w:val="008C56D0"/>
    <w:rsid w:val="008D09FC"/>
    <w:rsid w:val="008F2CDE"/>
    <w:rsid w:val="009214E2"/>
    <w:rsid w:val="00921550"/>
    <w:rsid w:val="009224FF"/>
    <w:rsid w:val="00926F35"/>
    <w:rsid w:val="00931CBF"/>
    <w:rsid w:val="0094070B"/>
    <w:rsid w:val="00943BE8"/>
    <w:rsid w:val="00955867"/>
    <w:rsid w:val="009976BB"/>
    <w:rsid w:val="009C2FBB"/>
    <w:rsid w:val="009C712A"/>
    <w:rsid w:val="009E3C26"/>
    <w:rsid w:val="009E5079"/>
    <w:rsid w:val="00A13B3F"/>
    <w:rsid w:val="00A20B97"/>
    <w:rsid w:val="00A519D9"/>
    <w:rsid w:val="00A529CB"/>
    <w:rsid w:val="00A64AEB"/>
    <w:rsid w:val="00A8014A"/>
    <w:rsid w:val="00A878EB"/>
    <w:rsid w:val="00AA4B8A"/>
    <w:rsid w:val="00AA5DD4"/>
    <w:rsid w:val="00AC4A47"/>
    <w:rsid w:val="00AD0C04"/>
    <w:rsid w:val="00AE010C"/>
    <w:rsid w:val="00AE5B1F"/>
    <w:rsid w:val="00AF0E97"/>
    <w:rsid w:val="00B41CD5"/>
    <w:rsid w:val="00B4407C"/>
    <w:rsid w:val="00B50915"/>
    <w:rsid w:val="00B538ED"/>
    <w:rsid w:val="00B5578C"/>
    <w:rsid w:val="00B90545"/>
    <w:rsid w:val="00BA6BB2"/>
    <w:rsid w:val="00BD6866"/>
    <w:rsid w:val="00BE465E"/>
    <w:rsid w:val="00BF0F14"/>
    <w:rsid w:val="00C07FB0"/>
    <w:rsid w:val="00C27E12"/>
    <w:rsid w:val="00C46E7D"/>
    <w:rsid w:val="00C67195"/>
    <w:rsid w:val="00C72CF6"/>
    <w:rsid w:val="00CA5D6C"/>
    <w:rsid w:val="00CA733A"/>
    <w:rsid w:val="00CB000F"/>
    <w:rsid w:val="00CC36A6"/>
    <w:rsid w:val="00CD3035"/>
    <w:rsid w:val="00CE36C2"/>
    <w:rsid w:val="00CF0385"/>
    <w:rsid w:val="00CF497B"/>
    <w:rsid w:val="00CF5BCD"/>
    <w:rsid w:val="00D049EE"/>
    <w:rsid w:val="00D1178F"/>
    <w:rsid w:val="00D15297"/>
    <w:rsid w:val="00D158E3"/>
    <w:rsid w:val="00D17DAA"/>
    <w:rsid w:val="00D237C7"/>
    <w:rsid w:val="00D32AA6"/>
    <w:rsid w:val="00D6343A"/>
    <w:rsid w:val="00D8237A"/>
    <w:rsid w:val="00D84B7E"/>
    <w:rsid w:val="00DB03D8"/>
    <w:rsid w:val="00DB2CEA"/>
    <w:rsid w:val="00DD3457"/>
    <w:rsid w:val="00DE4B67"/>
    <w:rsid w:val="00DF5689"/>
    <w:rsid w:val="00E2333C"/>
    <w:rsid w:val="00E2789E"/>
    <w:rsid w:val="00E37F0B"/>
    <w:rsid w:val="00E52CCE"/>
    <w:rsid w:val="00E634C4"/>
    <w:rsid w:val="00EC00B0"/>
    <w:rsid w:val="00EE0CC7"/>
    <w:rsid w:val="00EE2FEB"/>
    <w:rsid w:val="00EF7073"/>
    <w:rsid w:val="00EF7369"/>
    <w:rsid w:val="00F07CC1"/>
    <w:rsid w:val="00F25612"/>
    <w:rsid w:val="00F34B53"/>
    <w:rsid w:val="00F5277E"/>
    <w:rsid w:val="00F7463B"/>
    <w:rsid w:val="00F769AD"/>
    <w:rsid w:val="00F830B5"/>
    <w:rsid w:val="00FB0D73"/>
    <w:rsid w:val="00FB7BD6"/>
    <w:rsid w:val="00FD367E"/>
    <w:rsid w:val="00FD578E"/>
    <w:rsid w:val="00FD5E09"/>
    <w:rsid w:val="00FE0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6F781"/>
  <w15:docId w15:val="{A67B9826-C1F0-49AA-8CD2-853F6FF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2B"/>
    <w:rPr>
      <w:color w:val="0000FF"/>
      <w:u w:val="single"/>
    </w:rPr>
  </w:style>
  <w:style w:type="character" w:styleId="FollowedHyperlink">
    <w:name w:val="FollowedHyperlink"/>
    <w:rsid w:val="00105894"/>
    <w:rPr>
      <w:color w:val="800080"/>
      <w:u w:val="single"/>
    </w:rPr>
  </w:style>
  <w:style w:type="paragraph" w:styleId="BalloonText">
    <w:name w:val="Balloon Text"/>
    <w:basedOn w:val="Normal"/>
    <w:semiHidden/>
    <w:rsid w:val="00F86689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3B284F"/>
    <w:rPr>
      <w:sz w:val="18"/>
    </w:rPr>
  </w:style>
  <w:style w:type="paragraph" w:styleId="CommentText">
    <w:name w:val="annotation text"/>
    <w:basedOn w:val="Normal"/>
    <w:semiHidden/>
    <w:rsid w:val="003B284F"/>
  </w:style>
  <w:style w:type="paragraph" w:styleId="CommentSubject">
    <w:name w:val="annotation subject"/>
    <w:basedOn w:val="CommentText"/>
    <w:next w:val="CommentText"/>
    <w:semiHidden/>
    <w:rsid w:val="003B284F"/>
  </w:style>
  <w:style w:type="paragraph" w:styleId="Footer">
    <w:name w:val="footer"/>
    <w:basedOn w:val="Normal"/>
    <w:rsid w:val="00E954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5405"/>
  </w:style>
  <w:style w:type="paragraph" w:styleId="Header">
    <w:name w:val="header"/>
    <w:basedOn w:val="Normal"/>
    <w:rsid w:val="00055D1B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813096"/>
    <w:rPr>
      <w:sz w:val="24"/>
      <w:szCs w:val="24"/>
    </w:rPr>
  </w:style>
  <w:style w:type="character" w:customStyle="1" w:styleId="st">
    <w:name w:val="st"/>
    <w:basedOn w:val="DefaultParagraphFont"/>
    <w:rsid w:val="00F34B53"/>
  </w:style>
  <w:style w:type="character" w:styleId="Emphasis">
    <w:name w:val="Emphasis"/>
    <w:basedOn w:val="DefaultParagraphFont"/>
    <w:uiPriority w:val="20"/>
    <w:qFormat/>
    <w:rsid w:val="00F34B5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ebuhr@utmb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C9A6-DC8C-42A9-B0EC-19AC9298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Computing Skills Checklist</vt:lpstr>
    </vt:vector>
  </TitlesOfParts>
  <Company>UTMB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Computing Skills Checklist</dc:title>
  <dc:creator>Department of Pediatrics</dc:creator>
  <cp:lastModifiedBy>Niebuhr, Virginia N.</cp:lastModifiedBy>
  <cp:revision>2</cp:revision>
  <cp:lastPrinted>2017-12-03T00:00:00Z</cp:lastPrinted>
  <dcterms:created xsi:type="dcterms:W3CDTF">2020-11-20T01:12:00Z</dcterms:created>
  <dcterms:modified xsi:type="dcterms:W3CDTF">2020-11-20T01:12:00Z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